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A53DF" w14:textId="77777777" w:rsidR="002C4D4C" w:rsidRPr="00E33C9D" w:rsidRDefault="002C4D4C" w:rsidP="004C38D9">
      <w:pPr>
        <w:jc w:val="center"/>
        <w:rPr>
          <w:b/>
          <w:u w:val="single"/>
        </w:rPr>
      </w:pPr>
      <w:r w:rsidRPr="00E33C9D">
        <w:rPr>
          <w:b/>
          <w:u w:val="single"/>
        </w:rPr>
        <w:t>CAIET DE SARCINI</w:t>
      </w:r>
    </w:p>
    <w:p w14:paraId="502086D3" w14:textId="77777777" w:rsidR="002C4D4C" w:rsidRPr="00E33C9D" w:rsidRDefault="002C4D4C" w:rsidP="004C38D9">
      <w:pPr>
        <w:jc w:val="both"/>
        <w:rPr>
          <w:b/>
          <w:u w:val="single"/>
        </w:rPr>
      </w:pPr>
    </w:p>
    <w:p w14:paraId="0AE12D63" w14:textId="46B67C9B" w:rsidR="002C4D4C" w:rsidRPr="00E33C9D" w:rsidRDefault="002C4D4C" w:rsidP="004C38D9">
      <w:pPr>
        <w:jc w:val="center"/>
        <w:rPr>
          <w:b/>
        </w:rPr>
      </w:pPr>
      <w:r w:rsidRPr="00E33C9D">
        <w:t xml:space="preserve">Intreținerea </w:t>
      </w:r>
      <w:r w:rsidR="00724A50" w:rsidRPr="00E33C9D">
        <w:t xml:space="preserve">Sistemului de Monitorizare și Alertare </w:t>
      </w:r>
      <w:r w:rsidR="00C830C8" w:rsidRPr="00E33C9D">
        <w:t>la hazarde naturale din</w:t>
      </w:r>
      <w:r w:rsidRPr="00E33C9D">
        <w:t xml:space="preserve"> Marea Neagră</w:t>
      </w:r>
    </w:p>
    <w:p w14:paraId="7B96F58B" w14:textId="77777777" w:rsidR="002C4D4C" w:rsidRPr="00E33C9D" w:rsidRDefault="002C4D4C" w:rsidP="004C38D9">
      <w:pPr>
        <w:jc w:val="both"/>
      </w:pPr>
    </w:p>
    <w:p w14:paraId="6956D9BE" w14:textId="77777777" w:rsidR="002C4D4C" w:rsidRPr="00E33C9D" w:rsidRDefault="002C4D4C" w:rsidP="004C38D9">
      <w:pPr>
        <w:jc w:val="both"/>
      </w:pPr>
    </w:p>
    <w:p w14:paraId="43EC3ECA" w14:textId="77777777" w:rsidR="002C4D4C" w:rsidRPr="00E33C9D" w:rsidRDefault="002C4D4C" w:rsidP="004C38D9">
      <w:pPr>
        <w:jc w:val="both"/>
      </w:pPr>
    </w:p>
    <w:p w14:paraId="5931B362" w14:textId="77777777" w:rsidR="002C4D4C" w:rsidRPr="00E33C9D" w:rsidRDefault="002C4D4C" w:rsidP="004C38D9">
      <w:pPr>
        <w:numPr>
          <w:ilvl w:val="0"/>
          <w:numId w:val="1"/>
        </w:numPr>
        <w:spacing w:after="200"/>
        <w:jc w:val="both"/>
        <w:rPr>
          <w:b/>
        </w:rPr>
      </w:pPr>
      <w:r w:rsidRPr="00E33C9D">
        <w:rPr>
          <w:b/>
        </w:rPr>
        <w:t>INTRODUCERE</w:t>
      </w:r>
    </w:p>
    <w:p w14:paraId="62BB94EF" w14:textId="77777777" w:rsidR="00C83E25" w:rsidRPr="00E33C9D" w:rsidRDefault="00C83E25" w:rsidP="004C38D9">
      <w:pPr>
        <w:autoSpaceDE w:val="0"/>
        <w:autoSpaceDN w:val="0"/>
        <w:adjustRightInd w:val="0"/>
        <w:jc w:val="both"/>
      </w:pPr>
      <w:r w:rsidRPr="00E33C9D">
        <w:t xml:space="preserve">În vederea gestionării hazardelor naturale la Marea Neagră </w:t>
      </w:r>
      <w:r w:rsidR="00724A50" w:rsidRPr="00E33C9D">
        <w:t xml:space="preserve">dar </w:t>
      </w:r>
      <w:r w:rsidRPr="00E33C9D">
        <w:t>şi a riscurilor asociate</w:t>
      </w:r>
      <w:r w:rsidR="00724A50" w:rsidRPr="00E33C9D">
        <w:t xml:space="preserve"> acestora</w:t>
      </w:r>
      <w:r w:rsidRPr="00E33C9D">
        <w:t xml:space="preserve"> cu efecte în zona transfrontalieră</w:t>
      </w:r>
      <w:r w:rsidR="00724A50" w:rsidRPr="00E33C9D">
        <w:t xml:space="preserve"> de coasta</w:t>
      </w:r>
      <w:r w:rsidRPr="00E33C9D">
        <w:t xml:space="preserve"> Româno – Bulgară</w:t>
      </w:r>
      <w:r w:rsidR="005B0E9E" w:rsidRPr="00E33C9D">
        <w:t>,</w:t>
      </w:r>
      <w:r w:rsidRPr="00E33C9D">
        <w:t xml:space="preserve"> a fost conceput și derulat</w:t>
      </w:r>
      <w:r w:rsidR="00724A50" w:rsidRPr="00E33C9D">
        <w:t xml:space="preserve"> Proiectul CBC Romania – Bulgaria 2007 – 2013,</w:t>
      </w:r>
      <w:r w:rsidRPr="00E33C9D">
        <w:t xml:space="preserve"> MARINEGEOHAZARD, prin care se oferă autorităților responsabile din cele două țări suportul necesar unui management performant al situaţiilor de urgenţă, prin furnizarea în mod continuu </w:t>
      </w:r>
      <w:r w:rsidR="00C830C8" w:rsidRPr="00E33C9D">
        <w:rPr>
          <w:rFonts w:eastAsia="MS Mincho"/>
          <w:lang w:val="en-US"/>
        </w:rPr>
        <w:t xml:space="preserve">de informaţii specifice care pot sta la </w:t>
      </w:r>
      <w:r w:rsidRPr="00E33C9D">
        <w:t xml:space="preserve">baza luării deciziilor. </w:t>
      </w:r>
    </w:p>
    <w:p w14:paraId="514D88F6" w14:textId="797247B0" w:rsidR="005B0E9E" w:rsidRPr="00E33C9D" w:rsidRDefault="00C83E25" w:rsidP="004C38D9">
      <w:pPr>
        <w:jc w:val="both"/>
      </w:pPr>
      <w:r w:rsidRPr="00E33C9D">
        <w:rPr>
          <w:bCs/>
          <w:iCs/>
        </w:rPr>
        <w:t xml:space="preserve">Prin realizarea proiectului </w:t>
      </w:r>
      <w:r w:rsidRPr="00E33C9D">
        <w:rPr>
          <w:bCs/>
          <w:iCs/>
          <w:caps/>
        </w:rPr>
        <w:t>MarineGeohazard</w:t>
      </w:r>
      <w:r w:rsidRPr="00E33C9D">
        <w:rPr>
          <w:bCs/>
          <w:iCs/>
        </w:rPr>
        <w:t xml:space="preserve"> a fost pus în functiune Sistemul de alertare în timp real pentru Marea Neagrã</w:t>
      </w:r>
      <w:r w:rsidRPr="00E33C9D">
        <w:rPr>
          <w:bCs/>
          <w:iCs/>
          <w:caps/>
        </w:rPr>
        <w:t>,</w:t>
      </w:r>
      <w:r w:rsidRPr="00E33C9D">
        <w:rPr>
          <w:bCs/>
          <w:iCs/>
        </w:rPr>
        <w:t xml:space="preserve"> denumit pe scurt “Black Sea Security</w:t>
      </w:r>
      <w:r w:rsidR="00724A50" w:rsidRPr="00E33C9D">
        <w:rPr>
          <w:bCs/>
          <w:iCs/>
        </w:rPr>
        <w:t xml:space="preserve"> System</w:t>
      </w:r>
      <w:r w:rsidRPr="00E33C9D">
        <w:rPr>
          <w:bCs/>
          <w:iCs/>
        </w:rPr>
        <w:t>” (Securitatea Mãrii Negre), proiect implementat atât în România cât si în Bulgaria.</w:t>
      </w:r>
      <w:r w:rsidR="00A14F7B" w:rsidRPr="00E33C9D">
        <w:t xml:space="preserve"> Rezultatul acestui proiect este Sistemul EUXINUS. </w:t>
      </w:r>
    </w:p>
    <w:p w14:paraId="1EE52C18" w14:textId="1BAEACE1" w:rsidR="00ED1555" w:rsidRPr="00E33C9D" w:rsidRDefault="00A14F7B" w:rsidP="004C38D9">
      <w:pPr>
        <w:jc w:val="both"/>
      </w:pPr>
      <w:r w:rsidRPr="00E33C9D">
        <w:t>Acesta</w:t>
      </w:r>
      <w:r w:rsidR="00C83E25" w:rsidRPr="00E33C9D">
        <w:t xml:space="preserve"> este primul si</w:t>
      </w:r>
      <w:r w:rsidR="00ED1555" w:rsidRPr="00E33C9D">
        <w:t xml:space="preserve">stem complex de monitorizare – alarmare </w:t>
      </w:r>
      <w:r w:rsidR="0028168B" w:rsidRPr="00E33C9D">
        <w:t>î</w:t>
      </w:r>
      <w:r w:rsidR="00ED1555" w:rsidRPr="00E33C9D">
        <w:t>n timp real a hazarde</w:t>
      </w:r>
      <w:r w:rsidR="0028168B" w:rsidRPr="00E33C9D">
        <w:t>lor</w:t>
      </w:r>
      <w:r w:rsidR="00ED1555" w:rsidRPr="00E33C9D">
        <w:t xml:space="preserve"> marine, cu risc pentru zona de coast</w:t>
      </w:r>
      <w:r w:rsidR="0028168B" w:rsidRPr="00E33C9D">
        <w:t>ă</w:t>
      </w:r>
      <w:r w:rsidR="00ED1555" w:rsidRPr="00E33C9D">
        <w:t xml:space="preserve"> a R</w:t>
      </w:r>
      <w:r w:rsidR="00C83E25" w:rsidRPr="00E33C9D">
        <w:t>om</w:t>
      </w:r>
      <w:r w:rsidR="0028168B" w:rsidRPr="00E33C9D">
        <w:t>â</w:t>
      </w:r>
      <w:r w:rsidR="00C83E25" w:rsidRPr="00E33C9D">
        <w:t>niei. Prin aceasta realizare,</w:t>
      </w:r>
      <w:r w:rsidR="00ED1555" w:rsidRPr="00E33C9D">
        <w:t xml:space="preserve"> supravegherea teritoriului Romaniei a putut fi extins</w:t>
      </w:r>
      <w:r w:rsidR="0028168B" w:rsidRPr="00E33C9D">
        <w:t>ă</w:t>
      </w:r>
      <w:r w:rsidR="00ED1555" w:rsidRPr="00E33C9D">
        <w:t xml:space="preserve"> </w:t>
      </w:r>
      <w:r w:rsidR="0028168B" w:rsidRPr="00E33C9D">
        <w:t>î</w:t>
      </w:r>
      <w:r w:rsidR="00ED1555" w:rsidRPr="00E33C9D">
        <w:t>n domeniul marin, p</w:t>
      </w:r>
      <w:r w:rsidR="0028168B" w:rsidRPr="00E33C9D">
        <w:t>â</w:t>
      </w:r>
      <w:r w:rsidR="00ED1555" w:rsidRPr="00E33C9D">
        <w:t>n</w:t>
      </w:r>
      <w:r w:rsidR="0028168B" w:rsidRPr="00E33C9D">
        <w:t>ă</w:t>
      </w:r>
      <w:r w:rsidR="00ED1555" w:rsidRPr="00E33C9D">
        <w:t xml:space="preserve"> </w:t>
      </w:r>
      <w:r w:rsidR="0028168B" w:rsidRPr="00E33C9D">
        <w:t>î</w:t>
      </w:r>
      <w:r w:rsidR="00ED1555" w:rsidRPr="00E33C9D">
        <w:t>n acest moment totalmente nemonitorizat.</w:t>
      </w:r>
    </w:p>
    <w:p w14:paraId="58D95814" w14:textId="77777777" w:rsidR="0057076D" w:rsidRPr="00E33C9D" w:rsidRDefault="0057076D" w:rsidP="004C38D9">
      <w:pPr>
        <w:jc w:val="both"/>
        <w:rPr>
          <w:i/>
        </w:rPr>
      </w:pPr>
    </w:p>
    <w:p w14:paraId="2514DC6C" w14:textId="77777777" w:rsidR="00C83E25" w:rsidRPr="00E33C9D" w:rsidRDefault="0057076D" w:rsidP="004C38D9">
      <w:pPr>
        <w:jc w:val="both"/>
        <w:rPr>
          <w:bCs/>
          <w:iCs/>
        </w:rPr>
      </w:pPr>
      <w:r w:rsidRPr="00E33C9D">
        <w:rPr>
          <w:bCs/>
          <w:iCs/>
        </w:rPr>
        <w:t xml:space="preserve">Sistemul </w:t>
      </w:r>
      <w:r w:rsidR="00B75BC3" w:rsidRPr="00E33C9D">
        <w:rPr>
          <w:b/>
          <w:bCs/>
          <w:iCs/>
        </w:rPr>
        <w:t xml:space="preserve">„EUXINUS” </w:t>
      </w:r>
      <w:r w:rsidRPr="00E33C9D">
        <w:rPr>
          <w:bCs/>
          <w:iCs/>
        </w:rPr>
        <w:t>este compus din</w:t>
      </w:r>
      <w:r w:rsidR="00C83E25" w:rsidRPr="00E33C9D">
        <w:rPr>
          <w:bCs/>
          <w:iCs/>
        </w:rPr>
        <w:t xml:space="preserve">: </w:t>
      </w:r>
    </w:p>
    <w:p w14:paraId="2C58D6F4" w14:textId="1ECE0F73" w:rsidR="00CC5EBA" w:rsidRPr="00E33C9D" w:rsidRDefault="00FE4CAC" w:rsidP="004C38D9">
      <w:pPr>
        <w:pStyle w:val="ListParagraph"/>
        <w:numPr>
          <w:ilvl w:val="1"/>
          <w:numId w:val="1"/>
        </w:numPr>
        <w:spacing w:before="120" w:after="120" w:line="276" w:lineRule="auto"/>
        <w:ind w:left="0" w:firstLine="0"/>
        <w:jc w:val="both"/>
      </w:pPr>
      <w:r w:rsidRPr="00E33C9D">
        <w:rPr>
          <w:b/>
          <w:bCs/>
        </w:rPr>
        <w:t>Re</w:t>
      </w:r>
      <w:r w:rsidR="00B75BC3" w:rsidRPr="00E33C9D">
        <w:rPr>
          <w:b/>
          <w:bCs/>
        </w:rPr>
        <w:t>ț</w:t>
      </w:r>
      <w:r w:rsidRPr="00E33C9D">
        <w:rPr>
          <w:b/>
          <w:bCs/>
        </w:rPr>
        <w:t xml:space="preserve">eaua </w:t>
      </w:r>
      <w:r w:rsidRPr="00E33C9D">
        <w:rPr>
          <w:b/>
          <w:bCs/>
          <w:smallCaps/>
        </w:rPr>
        <w:t>EUXINUS</w:t>
      </w:r>
      <w:r w:rsidR="00CC5EBA" w:rsidRPr="00E33C9D">
        <w:rPr>
          <w:bCs/>
          <w:iCs/>
          <w:smallCaps/>
        </w:rPr>
        <w:t xml:space="preserve"> - </w:t>
      </w:r>
      <w:r w:rsidR="00CC5EBA" w:rsidRPr="00E33C9D">
        <w:rPr>
          <w:bCs/>
          <w:iCs/>
        </w:rPr>
        <w:t xml:space="preserve">primul sistem regional </w:t>
      </w:r>
      <w:r w:rsidR="00724A50" w:rsidRPr="00E33C9D">
        <w:rPr>
          <w:bCs/>
          <w:iCs/>
        </w:rPr>
        <w:t>de securitate pentru Marea Neagrã de Vest cu</w:t>
      </w:r>
      <w:r w:rsidR="00CC5EBA" w:rsidRPr="00E33C9D">
        <w:rPr>
          <w:bCs/>
          <w:iCs/>
        </w:rPr>
        <w:t xml:space="preserve"> alertare în timp real fațã de geo-hazardele marine</w:t>
      </w:r>
      <w:r w:rsidR="00724A50" w:rsidRPr="00E33C9D">
        <w:rPr>
          <w:bCs/>
          <w:iCs/>
        </w:rPr>
        <w:t xml:space="preserve"> (ex. Alunecari submarine, mi</w:t>
      </w:r>
      <w:r w:rsidR="0028168B" w:rsidRPr="00E33C9D">
        <w:rPr>
          <w:bCs/>
          <w:iCs/>
        </w:rPr>
        <w:t>ș</w:t>
      </w:r>
      <w:r w:rsidR="00724A50" w:rsidRPr="00E33C9D">
        <w:rPr>
          <w:bCs/>
          <w:iCs/>
        </w:rPr>
        <w:t>c</w:t>
      </w:r>
      <w:r w:rsidR="0028168B" w:rsidRPr="00E33C9D">
        <w:rPr>
          <w:bCs/>
          <w:iCs/>
        </w:rPr>
        <w:t>ă</w:t>
      </w:r>
      <w:r w:rsidR="00724A50" w:rsidRPr="00E33C9D">
        <w:rPr>
          <w:bCs/>
          <w:iCs/>
        </w:rPr>
        <w:t>ri pe falii active, cutremure submarine, valuri tsunami, etc)</w:t>
      </w:r>
      <w:r w:rsidR="00CC5EBA" w:rsidRPr="00E33C9D">
        <w:rPr>
          <w:bCs/>
          <w:iCs/>
        </w:rPr>
        <w:t>, monitorizeazã caracteristicile și dinamica maselor de apã din marea costierã</w:t>
      </w:r>
      <w:r w:rsidR="00724A50" w:rsidRPr="00E33C9D">
        <w:rPr>
          <w:bCs/>
          <w:iCs/>
        </w:rPr>
        <w:t>, inclusiv o se</w:t>
      </w:r>
      <w:r w:rsidR="00FE7C1E" w:rsidRPr="00E33C9D">
        <w:rPr>
          <w:bCs/>
          <w:iCs/>
        </w:rPr>
        <w:t>rie de parametrii meteorologici, parte a proiectului MARINEGEOHAZARD.</w:t>
      </w:r>
      <w:r w:rsidR="00CC5EBA" w:rsidRPr="00E33C9D">
        <w:rPr>
          <w:bCs/>
          <w:iCs/>
        </w:rPr>
        <w:t xml:space="preserve"> </w:t>
      </w:r>
      <w:r w:rsidR="00CC5EBA" w:rsidRPr="00E33C9D">
        <w:t xml:space="preserve">Reţeaua cuprinde 3 staţii marine </w:t>
      </w:r>
      <w:r w:rsidR="00724A50" w:rsidRPr="00E33C9D">
        <w:t xml:space="preserve">complexe </w:t>
      </w:r>
      <w:r w:rsidR="00544D9B" w:rsidRPr="00E33C9D">
        <w:t>de monitorizare</w:t>
      </w:r>
      <w:r w:rsidR="00CC5EBA" w:rsidRPr="00E33C9D">
        <w:t xml:space="preserve">, amplasate </w:t>
      </w:r>
      <w:r w:rsidR="00544D9B" w:rsidRPr="00E33C9D">
        <w:t xml:space="preserve">la aproximativ 160km </w:t>
      </w:r>
      <w:r w:rsidR="00CC5EBA" w:rsidRPr="00E33C9D">
        <w:t>în largul Mării Negre, la</w:t>
      </w:r>
      <w:r w:rsidR="00544D9B" w:rsidRPr="00E33C9D">
        <w:t xml:space="preserve"> adâncimi ale apei de până la 9</w:t>
      </w:r>
      <w:r w:rsidR="00CC5EBA" w:rsidRPr="00E33C9D">
        <w:t xml:space="preserve">0 m și o </w:t>
      </w:r>
      <w:r w:rsidR="003E5210" w:rsidRPr="00E33C9D">
        <w:t>stație costiera (tip MEDA</w:t>
      </w:r>
      <w:r w:rsidR="00724A50" w:rsidRPr="00E33C9D">
        <w:t>), ampasatã în apropierea</w:t>
      </w:r>
      <w:r w:rsidR="00CC5EBA" w:rsidRPr="00E33C9D">
        <w:t xml:space="preserve"> </w:t>
      </w:r>
      <w:r w:rsidR="003E5210" w:rsidRPr="00E33C9D">
        <w:t>portului</w:t>
      </w:r>
      <w:r w:rsidR="00B75BC3" w:rsidRPr="00E33C9D">
        <w:t xml:space="preserve"> </w:t>
      </w:r>
      <w:r w:rsidR="00CC5EBA" w:rsidRPr="00E33C9D">
        <w:t>Mangal</w:t>
      </w:r>
      <w:r w:rsidR="00B75BC3" w:rsidRPr="00E33C9D">
        <w:t>ia la o adâncime a apei de 15 m</w:t>
      </w:r>
      <w:r w:rsidR="00CC5EBA" w:rsidRPr="00E33C9D">
        <w:t>. Stațiile sunt complet automatizate, cu sistem specific de ancorare pe fundul m</w:t>
      </w:r>
      <w:r w:rsidR="0028168B" w:rsidRPr="00E33C9D">
        <w:t>ă</w:t>
      </w:r>
      <w:r w:rsidR="00CC5EBA" w:rsidRPr="00E33C9D">
        <w:t>rii, fiind prevăzute cu sisteme de control de la distanță și comunicare bidirecțională în timp real cu Centrul de coordonare de la țărm.</w:t>
      </w:r>
    </w:p>
    <w:p w14:paraId="77EBA902" w14:textId="77777777" w:rsidR="00FD43A4" w:rsidRPr="00E33C9D" w:rsidRDefault="00FD43A4" w:rsidP="00FD43A4">
      <w:pPr>
        <w:pStyle w:val="ListParagraph"/>
        <w:spacing w:before="120" w:after="120" w:line="276" w:lineRule="auto"/>
        <w:ind w:left="0"/>
        <w:jc w:val="both"/>
      </w:pPr>
    </w:p>
    <w:p w14:paraId="15CBE75D" w14:textId="77777777" w:rsidR="00573F07" w:rsidRPr="00E33C9D" w:rsidRDefault="00540EA8" w:rsidP="00573F07">
      <w:pPr>
        <w:pStyle w:val="ListParagraph"/>
        <w:numPr>
          <w:ilvl w:val="1"/>
          <w:numId w:val="1"/>
        </w:numPr>
        <w:spacing w:before="120" w:line="276" w:lineRule="auto"/>
        <w:ind w:left="0" w:firstLine="0"/>
        <w:jc w:val="both"/>
      </w:pPr>
      <w:r w:rsidRPr="00E33C9D">
        <w:rPr>
          <w:b/>
        </w:rPr>
        <w:t xml:space="preserve">Centrul Național de Monitorizare – Alarmare la Hazarde Naturale Marine </w:t>
      </w:r>
      <w:r w:rsidRPr="00E33C9D">
        <w:rPr>
          <w:b/>
          <w:i/>
        </w:rPr>
        <w:t xml:space="preserve">EUXINUS – </w:t>
      </w:r>
      <w:r w:rsidRPr="00E33C9D">
        <w:t>asigură s</w:t>
      </w:r>
      <w:r w:rsidR="00C83E25" w:rsidRPr="00E33C9D">
        <w:t xml:space="preserve">tocarea </w:t>
      </w:r>
      <w:r w:rsidR="00CC5EBA" w:rsidRPr="00E33C9D">
        <w:t>ș</w:t>
      </w:r>
      <w:r w:rsidR="00C83E25" w:rsidRPr="00E33C9D">
        <w:t>i prelucrarea informa</w:t>
      </w:r>
      <w:r w:rsidR="00CC5EBA" w:rsidRPr="00E33C9D">
        <w:t>ț</w:t>
      </w:r>
      <w:r w:rsidR="00C83E25" w:rsidRPr="00E33C9D">
        <w:t xml:space="preserve">iilor </w:t>
      </w:r>
      <w:r w:rsidR="00CC5EBA" w:rsidRPr="00E33C9D">
        <w:t>î</w:t>
      </w:r>
      <w:r w:rsidR="00C83E25" w:rsidRPr="00E33C9D">
        <w:t>n vederea transmiterii semnalelor de alarm</w:t>
      </w:r>
      <w:r w:rsidR="00CC5EBA" w:rsidRPr="00E33C9D">
        <w:t>ă</w:t>
      </w:r>
      <w:r w:rsidR="00C83E25" w:rsidRPr="00E33C9D">
        <w:t xml:space="preserve"> </w:t>
      </w:r>
      <w:r w:rsidR="00CC5EBA" w:rsidRPr="00E33C9D">
        <w:t>î</w:t>
      </w:r>
      <w:r w:rsidR="00C83E25" w:rsidRPr="00E33C9D">
        <w:t>n caz de pericol</w:t>
      </w:r>
      <w:r w:rsidR="00CC5EBA" w:rsidRPr="00E33C9D">
        <w:rPr>
          <w:i/>
        </w:rPr>
        <w:t xml:space="preserve">. </w:t>
      </w:r>
      <w:r w:rsidR="00C83E25" w:rsidRPr="00E33C9D">
        <w:t xml:space="preserve">Centrul este dotat cu sisteme electronice de lucru, soft-uri </w:t>
      </w:r>
      <w:r w:rsidR="00CC5EBA" w:rsidRPr="00E33C9D">
        <w:t>ș</w:t>
      </w:r>
      <w:r w:rsidR="00C83E25" w:rsidRPr="00E33C9D">
        <w:t>i scenarii dedicate hazardelor marine. Informa</w:t>
      </w:r>
      <w:r w:rsidR="00CC5EBA" w:rsidRPr="00E33C9D">
        <w:t>ț</w:t>
      </w:r>
      <w:r w:rsidR="00C83E25" w:rsidRPr="00E33C9D">
        <w:t xml:space="preserve">iile primite de la sistemele descrise anterior sunt prelucrate </w:t>
      </w:r>
      <w:r w:rsidR="00CC5EBA" w:rsidRPr="00E33C9D">
        <w:t>ș</w:t>
      </w:r>
      <w:r w:rsidR="00C83E25" w:rsidRPr="00E33C9D">
        <w:t>i interpretate, în vederea alertãrii organismelor abilitate ale statului</w:t>
      </w:r>
      <w:r w:rsidR="00724A50" w:rsidRPr="00E33C9D">
        <w:t xml:space="preserve"> (IGSU Bucuresti, ISU Constanta, </w:t>
      </w:r>
      <w:r w:rsidR="00C83E25" w:rsidRPr="00E33C9D">
        <w:t>ISU Tulcea</w:t>
      </w:r>
      <w:r w:rsidR="00724A50" w:rsidRPr="00E33C9D">
        <w:t>, Direc</w:t>
      </w:r>
      <w:r w:rsidR="0028168B" w:rsidRPr="00E33C9D">
        <w:t>ț</w:t>
      </w:r>
      <w:r w:rsidR="00724A50" w:rsidRPr="00E33C9D">
        <w:t>ia Hidrografic</w:t>
      </w:r>
      <w:r w:rsidR="0028168B" w:rsidRPr="00E33C9D">
        <w:t>ă</w:t>
      </w:r>
      <w:r w:rsidR="00724A50" w:rsidRPr="00E33C9D">
        <w:t xml:space="preserve"> Maritim</w:t>
      </w:r>
      <w:r w:rsidR="0028168B" w:rsidRPr="00E33C9D">
        <w:t>ă</w:t>
      </w:r>
      <w:r w:rsidR="00724A50" w:rsidRPr="00E33C9D">
        <w:t xml:space="preserve"> Constan</w:t>
      </w:r>
      <w:r w:rsidR="0028168B" w:rsidRPr="00E33C9D">
        <w:t>ț</w:t>
      </w:r>
      <w:r w:rsidR="00724A50" w:rsidRPr="00E33C9D">
        <w:t>a</w:t>
      </w:r>
      <w:r w:rsidR="00C83E25" w:rsidRPr="00E33C9D">
        <w:t>), pentru protec</w:t>
      </w:r>
      <w:r w:rsidR="00CC5EBA" w:rsidRPr="00E33C9D">
        <w:t>ț</w:t>
      </w:r>
      <w:r w:rsidR="00C83E25" w:rsidRPr="00E33C9D">
        <w:t>ia popula</w:t>
      </w:r>
      <w:r w:rsidR="00CC5EBA" w:rsidRPr="00E33C9D">
        <w:t>ț</w:t>
      </w:r>
      <w:r w:rsidR="00C83E25" w:rsidRPr="00E33C9D">
        <w:t>iei, mediului înconjur</w:t>
      </w:r>
      <w:r w:rsidR="00CC5EBA" w:rsidRPr="00E33C9D">
        <w:t>ă</w:t>
      </w:r>
      <w:r w:rsidR="00C83E25" w:rsidRPr="00E33C9D">
        <w:t xml:space="preserve">tor </w:t>
      </w:r>
      <w:r w:rsidR="00CC5EBA" w:rsidRPr="00E33C9D">
        <w:t>ș</w:t>
      </w:r>
      <w:r w:rsidR="00C83E25" w:rsidRPr="00E33C9D">
        <w:t xml:space="preserve">i structurilor socio-economice. Centrul </w:t>
      </w:r>
      <w:r w:rsidR="00C83E25" w:rsidRPr="00E33C9D">
        <w:rPr>
          <w:i/>
        </w:rPr>
        <w:t xml:space="preserve">EUXINUS </w:t>
      </w:r>
      <w:r w:rsidR="00C83E25" w:rsidRPr="00E33C9D">
        <w:t>are un program de lucru de 24 h din 24 h, asigurând permanen</w:t>
      </w:r>
      <w:r w:rsidR="00CC5EBA" w:rsidRPr="00E33C9D">
        <w:t>ț</w:t>
      </w:r>
      <w:r w:rsidR="00C83E25" w:rsidRPr="00E33C9D">
        <w:t>a necesar</w:t>
      </w:r>
      <w:r w:rsidR="00CC5EBA" w:rsidRPr="00E33C9D">
        <w:t>ă</w:t>
      </w:r>
      <w:r w:rsidR="00C83E25" w:rsidRPr="00E33C9D">
        <w:t xml:space="preserve"> supravegherii permanente a mediului marin</w:t>
      </w:r>
      <w:r w:rsidR="00FD43A4" w:rsidRPr="00E33C9D">
        <w:t>, avand adresa in Blv. Mamaia nr. 304.</w:t>
      </w:r>
    </w:p>
    <w:p w14:paraId="5E401497" w14:textId="77777777" w:rsidR="00573F07" w:rsidRPr="00E33C9D" w:rsidRDefault="00573F07" w:rsidP="00573F07">
      <w:pPr>
        <w:pStyle w:val="ListParagraph"/>
        <w:spacing w:before="120" w:line="276" w:lineRule="auto"/>
        <w:ind w:left="0"/>
        <w:jc w:val="both"/>
      </w:pPr>
    </w:p>
    <w:p w14:paraId="0058457A" w14:textId="4A77990D" w:rsidR="00AF68C0" w:rsidRPr="00E33C9D" w:rsidRDefault="00AF68C0" w:rsidP="00573F07">
      <w:pPr>
        <w:pStyle w:val="ListParagraph"/>
        <w:spacing w:before="120" w:line="276" w:lineRule="auto"/>
        <w:ind w:left="0"/>
        <w:jc w:val="both"/>
      </w:pPr>
      <w:r w:rsidRPr="00E33C9D">
        <w:t xml:space="preserve">Centrul Național de Monitorizare – Alarmare la Hazarde Naturale Marine </w:t>
      </w:r>
      <w:r w:rsidRPr="00E33C9D">
        <w:rPr>
          <w:i/>
        </w:rPr>
        <w:t xml:space="preserve">EUXINUS, </w:t>
      </w:r>
      <w:r w:rsidRPr="00E33C9D">
        <w:t xml:space="preserve">functioneazã la   sucursala Institutului Naţional de Cercetare-Dezvoltare pentru Geologie şi Geoecologie Marină – GeoEcoMar, Constanța. </w:t>
      </w:r>
      <w:r w:rsidRPr="00E33C9D">
        <w:rPr>
          <w:rFonts w:eastAsia="MS Mincho"/>
          <w:lang w:val="en-US"/>
        </w:rPr>
        <w:t>Acesta stocheaza si prelucreaza informatiile transmise de catre retelele de echipamente care compun Black Sea Security System</w:t>
      </w:r>
      <w:r w:rsidRPr="00E33C9D">
        <w:t xml:space="preserve">. Având în vedere faptul cã Centrul EUXINUS a fost realizat printr-un proiect de cooperare transfrontaliera cu Bulgaria, acesta </w:t>
      </w:r>
      <w:r w:rsidRPr="00E33C9D">
        <w:rPr>
          <w:rFonts w:eastAsia="MS Mincho"/>
          <w:lang w:val="en-US"/>
        </w:rPr>
        <w:t xml:space="preserve">beneficiaza si de rezultatele mãsurate de sisteme similare amplasate în zona apelor teritoriale ale Bulgariei (un centru </w:t>
      </w:r>
      <w:r w:rsidRPr="00E33C9D">
        <w:rPr>
          <w:rFonts w:eastAsia="MS Mincho"/>
          <w:lang w:val="en-US"/>
        </w:rPr>
        <w:lastRenderedPageBreak/>
        <w:t>similar celui de la Constanta</w:t>
      </w:r>
      <w:r w:rsidRPr="00E33C9D">
        <w:t xml:space="preserve"> funcționează la Varna, la sediul Institutului Oceanografic al Academiei de Stiinte din Bulgaria (IO-BAS). In vederea obținerii unor prognoze cât mai bune cele douã centre fac permanent, și în timp real, schimb de informații. Toate aceste informații ajutã la transmiterea unor semnale de avertizare în cazul apariției unor hazarde marine, cu risc pentru zona de coastã, inclusiv pentru zona transfrontalierã a celor doua tãri. </w:t>
      </w:r>
    </w:p>
    <w:p w14:paraId="6EA66407" w14:textId="77777777" w:rsidR="00AF68C0" w:rsidRPr="00E33C9D" w:rsidRDefault="00AF68C0" w:rsidP="00573F07">
      <w:pPr>
        <w:pStyle w:val="ListParagraph"/>
        <w:spacing w:before="120" w:line="276" w:lineRule="auto"/>
        <w:ind w:left="0"/>
        <w:jc w:val="both"/>
      </w:pPr>
    </w:p>
    <w:p w14:paraId="1F81F298" w14:textId="77777777" w:rsidR="002C4D4C" w:rsidRPr="00E33C9D" w:rsidRDefault="002C4D4C" w:rsidP="004C38D9">
      <w:pPr>
        <w:autoSpaceDE w:val="0"/>
        <w:autoSpaceDN w:val="0"/>
        <w:adjustRightInd w:val="0"/>
        <w:jc w:val="both"/>
      </w:pPr>
    </w:p>
    <w:p w14:paraId="57447999" w14:textId="77777777" w:rsidR="002C4D4C" w:rsidRPr="00E33C9D" w:rsidRDefault="002C4D4C" w:rsidP="004C38D9">
      <w:pPr>
        <w:autoSpaceDE w:val="0"/>
        <w:autoSpaceDN w:val="0"/>
        <w:adjustRightInd w:val="0"/>
        <w:jc w:val="both"/>
      </w:pPr>
    </w:p>
    <w:p w14:paraId="78F9CE40" w14:textId="77777777" w:rsidR="002C4D4C" w:rsidRPr="00E33C9D" w:rsidRDefault="002C4D4C" w:rsidP="004C38D9">
      <w:pPr>
        <w:numPr>
          <w:ilvl w:val="0"/>
          <w:numId w:val="1"/>
        </w:numPr>
        <w:spacing w:after="200"/>
        <w:jc w:val="both"/>
        <w:rPr>
          <w:b/>
        </w:rPr>
      </w:pPr>
      <w:r w:rsidRPr="00E33C9D">
        <w:rPr>
          <w:b/>
        </w:rPr>
        <w:t>OBIECTIV GENERAL</w:t>
      </w:r>
    </w:p>
    <w:p w14:paraId="29D741C3" w14:textId="77777777" w:rsidR="00A14F7B" w:rsidRPr="00E33C9D" w:rsidRDefault="00A14F7B" w:rsidP="00A14F7B">
      <w:pPr>
        <w:jc w:val="both"/>
        <w:rPr>
          <w:bCs/>
          <w:iCs/>
        </w:rPr>
      </w:pPr>
      <w:r w:rsidRPr="00E33C9D">
        <w:t xml:space="preserve">Pentru partea romanesca, operarea este asigurata de către Institutul Naţional de Cercetare-Dezvoltare pentru Geologie şi Geoecologie Marină – GeoEcoMar, responsabil de menținerea în funcțiune a  echipamentelor care compun sistemul pentru monitorizarea parametrilor ce caracterizează </w:t>
      </w:r>
      <w:r w:rsidRPr="00E33C9D">
        <w:rPr>
          <w:rFonts w:eastAsia="MS Mincho"/>
          <w:lang w:val="en-US"/>
        </w:rPr>
        <w:t>evenimentele naturale marine, inclusiv cele cu caracter  excepţional, capabile</w:t>
      </w:r>
      <w:r w:rsidRPr="00E33C9D">
        <w:t xml:space="preserve"> să producă hazarde, cu risc  (socio-economic și uman) aferente zonei de coastă, precum și alertarea timpurie în cazul unor evenimente excepţionale produse de hazarde naturale la Marea Neagră.</w:t>
      </w:r>
    </w:p>
    <w:p w14:paraId="28B10345" w14:textId="77777777" w:rsidR="00A14F7B" w:rsidRPr="00E33C9D" w:rsidRDefault="00A14F7B" w:rsidP="004C38D9">
      <w:pPr>
        <w:spacing w:after="60"/>
        <w:jc w:val="both"/>
      </w:pPr>
    </w:p>
    <w:p w14:paraId="226A6E21" w14:textId="77777777" w:rsidR="002C4D4C" w:rsidRPr="00E33C9D" w:rsidRDefault="002C4D4C" w:rsidP="004C38D9">
      <w:pPr>
        <w:spacing w:after="60"/>
        <w:jc w:val="both"/>
      </w:pPr>
      <w:r w:rsidRPr="00E33C9D">
        <w:t xml:space="preserve">Prin prezentul acord cadru se urmărește achiziţionarea serviciilor de întreținere și reparații necesare funcționării la parametrii prevăzuți a subansamblelor și echipamentelor de monitorizare și a sistemelor de alarmare instalate în cadrul proiectului MARINEGEOHAZARD, care deservesc Centrul Național de Alarmare și Avertizare pentru Hazarde Naturale Marine </w:t>
      </w:r>
      <w:r w:rsidR="00B75BC3" w:rsidRPr="00E33C9D">
        <w:t xml:space="preserve">din cadrul </w:t>
      </w:r>
      <w:r w:rsidR="004C0459" w:rsidRPr="00E33C9D">
        <w:t>Institutului Naţional de Cercetare-Dezvoltare pentru Geologie şi Geoecologie Marină,</w:t>
      </w:r>
      <w:r w:rsidR="00B75BC3" w:rsidRPr="00E33C9D">
        <w:t xml:space="preserve"> Constanța.</w:t>
      </w:r>
      <w:r w:rsidRPr="00E33C9D" w:rsidDel="005D0D33">
        <w:t xml:space="preserve"> </w:t>
      </w:r>
      <w:r w:rsidRPr="00E33C9D">
        <w:t xml:space="preserve">Prin asigurarea efectuării acestor servicii beneficiarul își îndeplinește obligațiile asumate privind colectarea continuă și transmiterea în timp real a informațiilor referitoare la parametrii monitorizați, realizând o utilizare eficientă a mijloacelor tehnice de care dispune și totodată asigură prelungirea duratei de viață a acestora.   </w:t>
      </w:r>
    </w:p>
    <w:p w14:paraId="680FABA5" w14:textId="77777777" w:rsidR="002C4D4C" w:rsidRPr="00E33C9D" w:rsidRDefault="002C4D4C" w:rsidP="004C38D9">
      <w:pPr>
        <w:spacing w:after="60"/>
        <w:jc w:val="both"/>
      </w:pPr>
    </w:p>
    <w:p w14:paraId="3C38D9F8" w14:textId="77777777" w:rsidR="002C4D4C" w:rsidRPr="00E33C9D" w:rsidRDefault="002C4D4C" w:rsidP="004C38D9">
      <w:pPr>
        <w:jc w:val="both"/>
      </w:pPr>
    </w:p>
    <w:p w14:paraId="6C0ED0B0" w14:textId="77777777" w:rsidR="002C4D4C" w:rsidRPr="00E33C9D" w:rsidRDefault="002C4D4C" w:rsidP="004C38D9">
      <w:pPr>
        <w:numPr>
          <w:ilvl w:val="0"/>
          <w:numId w:val="1"/>
        </w:numPr>
        <w:spacing w:after="200"/>
        <w:jc w:val="both"/>
        <w:rPr>
          <w:b/>
        </w:rPr>
      </w:pPr>
      <w:r w:rsidRPr="00E33C9D">
        <w:rPr>
          <w:b/>
        </w:rPr>
        <w:t xml:space="preserve">CARACTERISTICI TEHNICE ȘI FUNCȚIONALE </w:t>
      </w:r>
    </w:p>
    <w:p w14:paraId="0F68E8BA" w14:textId="77777777" w:rsidR="002C4D4C" w:rsidRPr="00E33C9D" w:rsidRDefault="002C4D4C" w:rsidP="004C38D9">
      <w:pPr>
        <w:jc w:val="both"/>
      </w:pPr>
      <w:r w:rsidRPr="00E33C9D">
        <w:t>Sistemul de monitorizare și alertare timpurie în cazul unor evenimente excepţionale</w:t>
      </w:r>
      <w:r w:rsidR="00724A50" w:rsidRPr="00E33C9D">
        <w:t>,</w:t>
      </w:r>
      <w:r w:rsidRPr="00E33C9D">
        <w:t xml:space="preserve"> produse de hazarde naturale la Marea Neagră s</w:t>
      </w:r>
      <w:r w:rsidR="00911BC5" w:rsidRPr="00E33C9D">
        <w:t>e compune din următoarele</w:t>
      </w:r>
      <w:r w:rsidRPr="00E33C9D">
        <w:t>:</w:t>
      </w:r>
    </w:p>
    <w:p w14:paraId="46B4D38E" w14:textId="77777777" w:rsidR="002C4D4C" w:rsidRPr="00E33C9D" w:rsidRDefault="002C4D4C" w:rsidP="004C38D9">
      <w:pPr>
        <w:jc w:val="both"/>
      </w:pPr>
    </w:p>
    <w:p w14:paraId="2224B9F7" w14:textId="623375F5" w:rsidR="002C4D4C" w:rsidRPr="00E33C9D" w:rsidRDefault="00540EA8" w:rsidP="004C38D9">
      <w:pPr>
        <w:pStyle w:val="ListParagraph"/>
        <w:numPr>
          <w:ilvl w:val="1"/>
          <w:numId w:val="1"/>
        </w:numPr>
        <w:spacing w:before="120" w:after="120" w:line="276" w:lineRule="auto"/>
        <w:ind w:left="742"/>
        <w:jc w:val="both"/>
      </w:pPr>
      <w:r w:rsidRPr="00E33C9D">
        <w:rPr>
          <w:b/>
          <w:bCs/>
          <w:iCs/>
        </w:rPr>
        <w:t xml:space="preserve">Reteaua </w:t>
      </w:r>
      <w:r w:rsidRPr="00E33C9D">
        <w:rPr>
          <w:b/>
          <w:bCs/>
          <w:iCs/>
          <w:smallCaps/>
        </w:rPr>
        <w:t>Euxinus</w:t>
      </w:r>
      <w:r w:rsidRPr="00E33C9D">
        <w:rPr>
          <w:bCs/>
          <w:iCs/>
          <w:smallCaps/>
        </w:rPr>
        <w:t xml:space="preserve"> </w:t>
      </w:r>
      <w:r w:rsidRPr="00E33C9D">
        <w:t>–</w:t>
      </w:r>
      <w:r w:rsidR="00FE7C1E" w:rsidRPr="00E33C9D">
        <w:t xml:space="preserve"> fiecare dintre</w:t>
      </w:r>
      <w:r w:rsidRPr="00E33C9D">
        <w:t xml:space="preserve"> cele </w:t>
      </w:r>
      <w:r w:rsidR="007A22B2" w:rsidRPr="00E33C9D">
        <w:t xml:space="preserve"> 3 s</w:t>
      </w:r>
      <w:r w:rsidR="00B75BC3" w:rsidRPr="00E33C9D">
        <w:t xml:space="preserve">tațiile marine </w:t>
      </w:r>
      <w:r w:rsidRPr="00E33C9D">
        <w:t>de monitorizare</w:t>
      </w:r>
      <w:r w:rsidR="00B75BC3" w:rsidRPr="00E33C9D">
        <w:t xml:space="preserve"> </w:t>
      </w:r>
      <w:r w:rsidR="002C4D4C" w:rsidRPr="00E33C9D">
        <w:t>sunt compuse din:</w:t>
      </w:r>
    </w:p>
    <w:p w14:paraId="75FF083A" w14:textId="76B276FF" w:rsidR="00CC181A" w:rsidRPr="00E33C9D" w:rsidRDefault="00CC181A" w:rsidP="004C38D9">
      <w:pPr>
        <w:pStyle w:val="ListParagraph"/>
        <w:numPr>
          <w:ilvl w:val="0"/>
          <w:numId w:val="19"/>
        </w:numPr>
        <w:jc w:val="both"/>
      </w:pPr>
      <w:r w:rsidRPr="00E33C9D">
        <w:t>Baliza de suprafa</w:t>
      </w:r>
      <w:r w:rsidR="007A22B2" w:rsidRPr="00E33C9D">
        <w:t>ță</w:t>
      </w:r>
      <w:r w:rsidR="00573F07" w:rsidRPr="00E33C9D">
        <w:t xml:space="preserve"> (SRB)</w:t>
      </w:r>
      <w:r w:rsidRPr="00E33C9D">
        <w:t>:</w:t>
      </w:r>
    </w:p>
    <w:p w14:paraId="53EB8E8F" w14:textId="77777777" w:rsidR="00CC181A" w:rsidRPr="00E33C9D" w:rsidRDefault="00217D1F" w:rsidP="004C38D9">
      <w:pPr>
        <w:pStyle w:val="ListParagraph"/>
        <w:numPr>
          <w:ilvl w:val="0"/>
          <w:numId w:val="23"/>
        </w:numPr>
        <w:jc w:val="both"/>
      </w:pPr>
      <w:r w:rsidRPr="00E33C9D">
        <w:t>Sistem</w:t>
      </w:r>
      <w:r w:rsidR="00CC181A" w:rsidRPr="00E33C9D">
        <w:t xml:space="preserve"> de reîncărcare solară a bateriilor de acumulatori</w:t>
      </w:r>
    </w:p>
    <w:p w14:paraId="0EC8D699" w14:textId="77777777" w:rsidR="00CC181A" w:rsidRPr="00E33C9D" w:rsidRDefault="00CC181A" w:rsidP="004C38D9">
      <w:pPr>
        <w:numPr>
          <w:ilvl w:val="0"/>
          <w:numId w:val="23"/>
        </w:numPr>
        <w:jc w:val="both"/>
      </w:pPr>
      <w:r w:rsidRPr="00E33C9D">
        <w:t>Sistem de management al alimentării electrice a stației</w:t>
      </w:r>
    </w:p>
    <w:p w14:paraId="49DD6C78" w14:textId="77777777" w:rsidR="00CC181A" w:rsidRPr="00E33C9D" w:rsidRDefault="00CC181A" w:rsidP="004C38D9">
      <w:pPr>
        <w:numPr>
          <w:ilvl w:val="0"/>
          <w:numId w:val="23"/>
        </w:numPr>
        <w:jc w:val="both"/>
      </w:pPr>
      <w:r w:rsidRPr="00E33C9D">
        <w:t>Sistem de comunicații comutabil satelit / radio</w:t>
      </w:r>
    </w:p>
    <w:p w14:paraId="4E971CF9" w14:textId="77777777" w:rsidR="00CC181A" w:rsidRPr="00E33C9D" w:rsidRDefault="00CC181A" w:rsidP="004C38D9">
      <w:pPr>
        <w:numPr>
          <w:ilvl w:val="0"/>
          <w:numId w:val="23"/>
        </w:numPr>
        <w:jc w:val="both"/>
      </w:pPr>
      <w:r w:rsidRPr="00E33C9D">
        <w:t>Achizitor de date</w:t>
      </w:r>
      <w:r w:rsidR="00217D1F" w:rsidRPr="00E33C9D">
        <w:t xml:space="preserve"> cu management integrat </w:t>
      </w:r>
    </w:p>
    <w:p w14:paraId="163F4D15" w14:textId="77777777" w:rsidR="00217D1F" w:rsidRPr="00E33C9D" w:rsidRDefault="00217D1F" w:rsidP="004C38D9">
      <w:pPr>
        <w:numPr>
          <w:ilvl w:val="0"/>
          <w:numId w:val="23"/>
        </w:numPr>
        <w:jc w:val="both"/>
      </w:pPr>
      <w:r w:rsidRPr="00E33C9D">
        <w:t>Sistem de control de la distanță și comunicare bidirecțională în timp real radio/satelit</w:t>
      </w:r>
    </w:p>
    <w:p w14:paraId="157CE331" w14:textId="77777777" w:rsidR="00CC181A" w:rsidRPr="00E33C9D" w:rsidRDefault="00CC181A" w:rsidP="004C38D9">
      <w:pPr>
        <w:numPr>
          <w:ilvl w:val="0"/>
          <w:numId w:val="23"/>
        </w:numPr>
        <w:jc w:val="both"/>
      </w:pPr>
      <w:r w:rsidRPr="00E33C9D">
        <w:t>Sistem de senzo</w:t>
      </w:r>
      <w:r w:rsidR="00217D1F" w:rsidRPr="00E33C9D">
        <w:t>ri meteo</w:t>
      </w:r>
    </w:p>
    <w:p w14:paraId="732489FE" w14:textId="77777777" w:rsidR="00CC181A" w:rsidRPr="00E33C9D" w:rsidRDefault="00217D1F" w:rsidP="004C38D9">
      <w:pPr>
        <w:pStyle w:val="ListParagraph"/>
        <w:numPr>
          <w:ilvl w:val="0"/>
          <w:numId w:val="22"/>
        </w:numPr>
        <w:jc w:val="both"/>
      </w:pPr>
      <w:r w:rsidRPr="00E33C9D">
        <w:t xml:space="preserve">Sistem de radar activ </w:t>
      </w:r>
      <w:r w:rsidR="007A22B2" w:rsidRPr="00E33C9D">
        <w:t>ș</w:t>
      </w:r>
      <w:r w:rsidRPr="00E33C9D">
        <w:t>i pasiv</w:t>
      </w:r>
    </w:p>
    <w:p w14:paraId="5BCEC225" w14:textId="77777777" w:rsidR="00217D1F" w:rsidRPr="00E33C9D" w:rsidRDefault="00217D1F" w:rsidP="004C38D9">
      <w:pPr>
        <w:pStyle w:val="ListParagraph"/>
        <w:numPr>
          <w:ilvl w:val="0"/>
          <w:numId w:val="22"/>
        </w:numPr>
        <w:jc w:val="both"/>
      </w:pPr>
      <w:r w:rsidRPr="00E33C9D">
        <w:t>Sistem de semnalizare optic</w:t>
      </w:r>
    </w:p>
    <w:p w14:paraId="25FADC6F" w14:textId="77777777" w:rsidR="00217D1F" w:rsidRPr="00E33C9D" w:rsidRDefault="00217D1F" w:rsidP="004C38D9">
      <w:pPr>
        <w:pStyle w:val="ListParagraph"/>
        <w:numPr>
          <w:ilvl w:val="0"/>
          <w:numId w:val="22"/>
        </w:numPr>
        <w:jc w:val="both"/>
      </w:pPr>
      <w:r w:rsidRPr="00E33C9D">
        <w:t>Sistem acustic de gestionare al comunic</w:t>
      </w:r>
      <w:r w:rsidR="007A22B2" w:rsidRPr="00E33C9D">
        <w:t>ă</w:t>
      </w:r>
      <w:r w:rsidRPr="00E33C9D">
        <w:t xml:space="preserve">rii </w:t>
      </w:r>
      <w:r w:rsidR="007A22B2" w:rsidRPr="00E33C9D">
        <w:t>ș</w:t>
      </w:r>
      <w:r w:rsidRPr="00E33C9D">
        <w:t>i transmisiei datelor cu echipamentele submarine instalate</w:t>
      </w:r>
    </w:p>
    <w:p w14:paraId="23E763BF" w14:textId="77777777" w:rsidR="00217D1F" w:rsidRPr="00E33C9D" w:rsidRDefault="00217D1F" w:rsidP="004C38D9">
      <w:pPr>
        <w:pStyle w:val="ListParagraph"/>
        <w:ind w:left="1440"/>
        <w:jc w:val="both"/>
      </w:pPr>
      <w:r w:rsidRPr="00E33C9D">
        <w:t xml:space="preserve"> </w:t>
      </w:r>
    </w:p>
    <w:p w14:paraId="7EEA4C8E" w14:textId="77777777" w:rsidR="00CC181A" w:rsidRPr="00E33C9D" w:rsidRDefault="00CC181A" w:rsidP="004C38D9">
      <w:pPr>
        <w:pStyle w:val="ListParagraph"/>
        <w:widowControl w:val="0"/>
        <w:numPr>
          <w:ilvl w:val="0"/>
          <w:numId w:val="18"/>
        </w:numPr>
        <w:autoSpaceDE w:val="0"/>
        <w:autoSpaceDN w:val="0"/>
        <w:adjustRightInd w:val="0"/>
        <w:spacing w:line="276" w:lineRule="auto"/>
        <w:jc w:val="both"/>
      </w:pPr>
      <w:r w:rsidRPr="00E33C9D">
        <w:t xml:space="preserve">Sondă multiparametru </w:t>
      </w:r>
      <w:r w:rsidR="007A22B2" w:rsidRPr="00E33C9D">
        <w:t xml:space="preserve">fixată </w:t>
      </w:r>
      <w:r w:rsidRPr="00E33C9D">
        <w:t>la 5 m adâncime, cuprinzând:</w:t>
      </w:r>
    </w:p>
    <w:p w14:paraId="7D87F04C"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t>Senzor Doppler pentru curent;</w:t>
      </w:r>
    </w:p>
    <w:p w14:paraId="631A989B"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t>Senzor pentru conductivitate;</w:t>
      </w:r>
    </w:p>
    <w:p w14:paraId="0E5D5C09"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lastRenderedPageBreak/>
        <w:t>Senzor de temperatură;</w:t>
      </w:r>
    </w:p>
    <w:p w14:paraId="2EA08410"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t>Senzor de presiune;</w:t>
      </w:r>
    </w:p>
    <w:p w14:paraId="5EF71587"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t>Senzor pentru oxigen;</w:t>
      </w:r>
    </w:p>
    <w:p w14:paraId="4801D354"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t>Senzor pentru turbiditate;</w:t>
      </w:r>
    </w:p>
    <w:p w14:paraId="09151DF4" w14:textId="77777777" w:rsidR="00CC181A" w:rsidRPr="00E33C9D" w:rsidRDefault="00CC181A" w:rsidP="004C38D9">
      <w:pPr>
        <w:pStyle w:val="ListParagraph"/>
        <w:widowControl w:val="0"/>
        <w:numPr>
          <w:ilvl w:val="0"/>
          <w:numId w:val="13"/>
        </w:numPr>
        <w:autoSpaceDE w:val="0"/>
        <w:autoSpaceDN w:val="0"/>
        <w:adjustRightInd w:val="0"/>
        <w:spacing w:line="276" w:lineRule="auto"/>
        <w:jc w:val="both"/>
      </w:pPr>
      <w:r w:rsidRPr="00E33C9D">
        <w:t>Senzor clorofilă;</w:t>
      </w:r>
    </w:p>
    <w:p w14:paraId="0A2AC45A" w14:textId="77777777" w:rsidR="00CC181A" w:rsidRPr="00E33C9D" w:rsidRDefault="00CC181A" w:rsidP="004C38D9">
      <w:pPr>
        <w:pStyle w:val="ListParagraph"/>
        <w:widowControl w:val="0"/>
        <w:autoSpaceDE w:val="0"/>
        <w:autoSpaceDN w:val="0"/>
        <w:adjustRightInd w:val="0"/>
        <w:ind w:left="1477"/>
        <w:jc w:val="both"/>
      </w:pPr>
    </w:p>
    <w:p w14:paraId="25BB78B4" w14:textId="3D9910AA" w:rsidR="00593D09" w:rsidRPr="00E33C9D" w:rsidRDefault="00CC181A" w:rsidP="004C38D9">
      <w:pPr>
        <w:pStyle w:val="ListParagraph"/>
        <w:widowControl w:val="0"/>
        <w:numPr>
          <w:ilvl w:val="0"/>
          <w:numId w:val="14"/>
        </w:numPr>
        <w:autoSpaceDE w:val="0"/>
        <w:autoSpaceDN w:val="0"/>
        <w:adjustRightInd w:val="0"/>
        <w:spacing w:line="276" w:lineRule="auto"/>
        <w:jc w:val="both"/>
      </w:pPr>
      <w:r w:rsidRPr="00E33C9D">
        <w:t>Sondă multipa</w:t>
      </w:r>
      <w:r w:rsidR="00217D1F" w:rsidRPr="00E33C9D">
        <w:t>rametru</w:t>
      </w:r>
      <w:r w:rsidR="00573F07" w:rsidRPr="00E33C9D">
        <w:t xml:space="preserve"> (IML)</w:t>
      </w:r>
      <w:r w:rsidR="00217D1F" w:rsidRPr="00E33C9D">
        <w:t xml:space="preserve"> fixată </w:t>
      </w:r>
      <w:r w:rsidR="00573F07" w:rsidRPr="00E33C9D">
        <w:t>pe fundul mării</w:t>
      </w:r>
      <w:r w:rsidR="00461CB2" w:rsidRPr="00E33C9D">
        <w:t>:</w:t>
      </w:r>
    </w:p>
    <w:p w14:paraId="24125A39" w14:textId="77777777" w:rsidR="00CC181A" w:rsidRPr="00E33C9D" w:rsidRDefault="00CC181A" w:rsidP="004C38D9">
      <w:pPr>
        <w:pStyle w:val="ListParagraph"/>
        <w:widowControl w:val="0"/>
        <w:numPr>
          <w:ilvl w:val="0"/>
          <w:numId w:val="15"/>
        </w:numPr>
        <w:autoSpaceDE w:val="0"/>
        <w:autoSpaceDN w:val="0"/>
        <w:adjustRightInd w:val="0"/>
        <w:spacing w:line="276" w:lineRule="auto"/>
        <w:jc w:val="both"/>
      </w:pPr>
      <w:r w:rsidRPr="00E33C9D">
        <w:t>Senzor Doppler pentru curent;</w:t>
      </w:r>
    </w:p>
    <w:p w14:paraId="6F1C0576" w14:textId="77777777" w:rsidR="00CC181A" w:rsidRPr="00E33C9D" w:rsidRDefault="00CC181A" w:rsidP="004C38D9">
      <w:pPr>
        <w:pStyle w:val="ListParagraph"/>
        <w:widowControl w:val="0"/>
        <w:numPr>
          <w:ilvl w:val="0"/>
          <w:numId w:val="15"/>
        </w:numPr>
        <w:autoSpaceDE w:val="0"/>
        <w:autoSpaceDN w:val="0"/>
        <w:adjustRightInd w:val="0"/>
        <w:spacing w:line="276" w:lineRule="auto"/>
        <w:jc w:val="both"/>
      </w:pPr>
      <w:r w:rsidRPr="00E33C9D">
        <w:t>Senzor pentru conductivitate;</w:t>
      </w:r>
    </w:p>
    <w:p w14:paraId="210A6805" w14:textId="77777777" w:rsidR="00CC181A" w:rsidRPr="00E33C9D" w:rsidRDefault="00CC181A" w:rsidP="004C38D9">
      <w:pPr>
        <w:pStyle w:val="ListParagraph"/>
        <w:widowControl w:val="0"/>
        <w:numPr>
          <w:ilvl w:val="0"/>
          <w:numId w:val="15"/>
        </w:numPr>
        <w:autoSpaceDE w:val="0"/>
        <w:autoSpaceDN w:val="0"/>
        <w:adjustRightInd w:val="0"/>
        <w:spacing w:line="276" w:lineRule="auto"/>
        <w:jc w:val="both"/>
      </w:pPr>
      <w:r w:rsidRPr="00E33C9D">
        <w:t>Senzor de temperatură;</w:t>
      </w:r>
    </w:p>
    <w:p w14:paraId="27454DE0" w14:textId="77777777" w:rsidR="00CC181A" w:rsidRPr="00E33C9D" w:rsidRDefault="00CC181A" w:rsidP="004C38D9">
      <w:pPr>
        <w:pStyle w:val="ListParagraph"/>
        <w:widowControl w:val="0"/>
        <w:numPr>
          <w:ilvl w:val="0"/>
          <w:numId w:val="15"/>
        </w:numPr>
        <w:autoSpaceDE w:val="0"/>
        <w:autoSpaceDN w:val="0"/>
        <w:adjustRightInd w:val="0"/>
        <w:spacing w:line="276" w:lineRule="auto"/>
        <w:jc w:val="both"/>
      </w:pPr>
      <w:r w:rsidRPr="00E33C9D">
        <w:t>Senzor de presiune;</w:t>
      </w:r>
    </w:p>
    <w:p w14:paraId="28C95DD9" w14:textId="77777777" w:rsidR="00593D09" w:rsidRPr="00E33C9D" w:rsidRDefault="00593D09" w:rsidP="004C38D9">
      <w:pPr>
        <w:pStyle w:val="ListParagraph"/>
        <w:widowControl w:val="0"/>
        <w:numPr>
          <w:ilvl w:val="0"/>
          <w:numId w:val="15"/>
        </w:numPr>
        <w:autoSpaceDE w:val="0"/>
        <w:autoSpaceDN w:val="0"/>
        <w:adjustRightInd w:val="0"/>
        <w:spacing w:line="276" w:lineRule="auto"/>
        <w:jc w:val="both"/>
      </w:pPr>
      <w:r w:rsidRPr="00E33C9D">
        <w:t>Sistem de baterii pentru alimentare senzorilor cu o durata de aprox. 1an</w:t>
      </w:r>
    </w:p>
    <w:p w14:paraId="50220EA5" w14:textId="77777777" w:rsidR="00CC181A" w:rsidRPr="00E33C9D" w:rsidRDefault="00CC181A" w:rsidP="004C38D9">
      <w:pPr>
        <w:pStyle w:val="ListParagraph"/>
        <w:widowControl w:val="0"/>
        <w:autoSpaceDE w:val="0"/>
        <w:autoSpaceDN w:val="0"/>
        <w:adjustRightInd w:val="0"/>
        <w:ind w:left="1440"/>
        <w:jc w:val="both"/>
      </w:pPr>
    </w:p>
    <w:p w14:paraId="4598AE5A" w14:textId="7F7BD8B6" w:rsidR="00CC181A" w:rsidRPr="00E33C9D" w:rsidRDefault="00CC181A" w:rsidP="004C38D9">
      <w:pPr>
        <w:pStyle w:val="ListParagraph"/>
        <w:numPr>
          <w:ilvl w:val="0"/>
          <w:numId w:val="14"/>
        </w:numPr>
        <w:spacing w:line="276" w:lineRule="auto"/>
        <w:jc w:val="both"/>
      </w:pPr>
      <w:r w:rsidRPr="00E33C9D">
        <w:t>Tsunametru</w:t>
      </w:r>
      <w:r w:rsidR="00573F07" w:rsidRPr="00E33C9D">
        <w:t xml:space="preserve"> (UTM)</w:t>
      </w:r>
      <w:r w:rsidRPr="00E33C9D">
        <w:t xml:space="preserve"> - montat pe fundul mării, în apropierea balizei.</w:t>
      </w:r>
    </w:p>
    <w:p w14:paraId="0D658771" w14:textId="77777777" w:rsidR="0005560C" w:rsidRPr="00E33C9D" w:rsidRDefault="00593D09" w:rsidP="004C38D9">
      <w:pPr>
        <w:pStyle w:val="ListParagraph"/>
        <w:numPr>
          <w:ilvl w:val="0"/>
          <w:numId w:val="24"/>
        </w:numPr>
        <w:ind w:left="1484"/>
        <w:jc w:val="both"/>
      </w:pPr>
      <w:r w:rsidRPr="00E33C9D">
        <w:t>Sistem de ancorare propriu</w:t>
      </w:r>
    </w:p>
    <w:p w14:paraId="0B09BE3D" w14:textId="332FBB4B" w:rsidR="0005560C" w:rsidRPr="00E33C9D" w:rsidRDefault="0005560C" w:rsidP="004C38D9">
      <w:pPr>
        <w:pStyle w:val="ListParagraph"/>
        <w:numPr>
          <w:ilvl w:val="0"/>
          <w:numId w:val="24"/>
        </w:numPr>
        <w:ind w:left="1484"/>
        <w:jc w:val="both"/>
      </w:pPr>
      <w:r w:rsidRPr="00E33C9D">
        <w:t>T</w:t>
      </w:r>
      <w:r w:rsidR="002C4D4C" w:rsidRPr="00E33C9D">
        <w:t>sunamomet</w:t>
      </w:r>
      <w:r w:rsidR="00593D09" w:rsidRPr="00E33C9D">
        <w:t>ru poziționat pe fundul mării</w:t>
      </w:r>
      <w:r w:rsidR="002C4D4C" w:rsidRPr="00E33C9D">
        <w:t xml:space="preserve"> </w:t>
      </w:r>
      <w:r w:rsidR="00593D09" w:rsidRPr="00E33C9D">
        <w:t>cu modem acustic de comunicare bidirec</w:t>
      </w:r>
      <w:r w:rsidRPr="00E33C9D">
        <w:t>ț</w:t>
      </w:r>
      <w:r w:rsidR="00593D09" w:rsidRPr="00E33C9D">
        <w:t>ional cu baliza de suprafa</w:t>
      </w:r>
      <w:r w:rsidRPr="00E33C9D">
        <w:t>ță</w:t>
      </w:r>
      <w:r w:rsidR="00593D09" w:rsidRPr="00E33C9D">
        <w:t xml:space="preserve"> cu sistem de </w:t>
      </w:r>
      <w:r w:rsidRPr="00E33C9D">
        <w:t>declanșare</w:t>
      </w:r>
      <w:r w:rsidR="00593D09" w:rsidRPr="00E33C9D">
        <w:t xml:space="preserve"> de la distan</w:t>
      </w:r>
      <w:r w:rsidR="00D06668" w:rsidRPr="00E33C9D">
        <w:t>ț</w:t>
      </w:r>
      <w:r w:rsidR="00593D09" w:rsidRPr="00E33C9D">
        <w:t>a</w:t>
      </w:r>
    </w:p>
    <w:p w14:paraId="4F99B47D" w14:textId="4D6A9697" w:rsidR="00CC181A" w:rsidRPr="00E33C9D" w:rsidRDefault="00593D09" w:rsidP="00461CB2">
      <w:pPr>
        <w:pStyle w:val="ListParagraph"/>
        <w:numPr>
          <w:ilvl w:val="0"/>
          <w:numId w:val="24"/>
        </w:numPr>
        <w:ind w:left="1498"/>
        <w:jc w:val="both"/>
      </w:pPr>
      <w:r w:rsidRPr="00E33C9D">
        <w:t xml:space="preserve">Sistem de baterii pentru alimentare senzorilor </w:t>
      </w:r>
    </w:p>
    <w:p w14:paraId="56ADF474" w14:textId="77777777" w:rsidR="00572CE4" w:rsidRPr="00E33C9D" w:rsidRDefault="00CC181A" w:rsidP="004C38D9">
      <w:pPr>
        <w:spacing w:before="120"/>
        <w:jc w:val="both"/>
      </w:pPr>
      <w:r w:rsidRPr="00E33C9D">
        <w:t xml:space="preserve">Cele trei balize complexe </w:t>
      </w:r>
      <w:r w:rsidR="00572CE4" w:rsidRPr="00E33C9D">
        <w:t xml:space="preserve">numite </w:t>
      </w:r>
      <w:r w:rsidR="00572CE4" w:rsidRPr="00E33C9D">
        <w:rPr>
          <w:i/>
        </w:rPr>
        <w:t xml:space="preserve">EuxRO 1, EuxRO 2 și EuxRO 3, </w:t>
      </w:r>
      <w:r w:rsidR="00572CE4" w:rsidRPr="00E33C9D">
        <w:t>sunt amplasate pe</w:t>
      </w:r>
      <w:r w:rsidRPr="00E33C9D">
        <w:t xml:space="preserve"> platoul continental românesc, </w:t>
      </w:r>
      <w:r w:rsidR="00572CE4" w:rsidRPr="00E33C9D">
        <w:t>în apele teritoriale ale Romaniei, la o distan</w:t>
      </w:r>
      <w:r w:rsidR="00D06668" w:rsidRPr="00E33C9D">
        <w:t>ț</w:t>
      </w:r>
      <w:r w:rsidR="00572CE4" w:rsidRPr="00E33C9D">
        <w:t>ã de aproximativ 160 km de coast</w:t>
      </w:r>
      <w:r w:rsidR="00D06668" w:rsidRPr="00E33C9D">
        <w:t>ă</w:t>
      </w:r>
      <w:r w:rsidR="00572CE4" w:rsidRPr="00E33C9D">
        <w:t>. Amplasarea acestora a fost aprobatã de Ministerul Apararii Nationale, prin Statul Major General al For</w:t>
      </w:r>
      <w:r w:rsidR="00D06668" w:rsidRPr="00E33C9D">
        <w:t>ț</w:t>
      </w:r>
      <w:r w:rsidR="00572CE4" w:rsidRPr="00E33C9D">
        <w:t>elor Navale, reprezentat de Directia Hidrografic</w:t>
      </w:r>
      <w:r w:rsidR="00D06668" w:rsidRPr="00E33C9D">
        <w:t>ă</w:t>
      </w:r>
      <w:r w:rsidR="00572CE4" w:rsidRPr="00E33C9D">
        <w:t xml:space="preserve"> Maritim</w:t>
      </w:r>
      <w:r w:rsidR="00D06668" w:rsidRPr="00E33C9D">
        <w:t>ă</w:t>
      </w:r>
      <w:r w:rsidR="00572CE4" w:rsidRPr="00E33C9D">
        <w:t xml:space="preserve"> (DHM).</w:t>
      </w:r>
    </w:p>
    <w:p w14:paraId="7D52BB1C" w14:textId="77777777" w:rsidR="00FE7C1E" w:rsidRPr="00E33C9D" w:rsidRDefault="00FE7C1E" w:rsidP="00FE7C1E">
      <w:pPr>
        <w:pStyle w:val="ListParagraph"/>
        <w:spacing w:before="120" w:after="120" w:line="276" w:lineRule="auto"/>
        <w:ind w:left="0"/>
        <w:jc w:val="both"/>
      </w:pPr>
      <w:r w:rsidRPr="00E33C9D">
        <w:rPr>
          <w:b/>
          <w:bCs/>
        </w:rPr>
        <w:t>Coordonatele balizelor sunt</w:t>
      </w:r>
      <w:r w:rsidRPr="00E33C9D">
        <w:t>:</w:t>
      </w:r>
    </w:p>
    <w:p w14:paraId="2D526393" w14:textId="77777777" w:rsidR="00FE7C1E" w:rsidRPr="00E33C9D" w:rsidRDefault="00FE7C1E" w:rsidP="00FE7C1E">
      <w:pPr>
        <w:spacing w:line="276" w:lineRule="auto"/>
        <w:jc w:val="both"/>
      </w:pPr>
      <w:r w:rsidRPr="00E33C9D">
        <w:t>EuxRo01 Lat: 44</w:t>
      </w:r>
      <w:r w:rsidRPr="00E33C9D">
        <w:rPr>
          <w:vertAlign w:val="superscript"/>
        </w:rPr>
        <w:t>0</w:t>
      </w:r>
      <w:r w:rsidRPr="00E33C9D">
        <w:t xml:space="preserve"> 42’ 27,00”, Long. 30</w:t>
      </w:r>
      <w:r w:rsidRPr="00E33C9D">
        <w:rPr>
          <w:vertAlign w:val="superscript"/>
        </w:rPr>
        <w:t>0</w:t>
      </w:r>
      <w:r w:rsidRPr="00E33C9D">
        <w:t xml:space="preserve"> 46’ 45,59”</w:t>
      </w:r>
    </w:p>
    <w:p w14:paraId="4CC2D937" w14:textId="77777777" w:rsidR="00FE7C1E" w:rsidRPr="00E33C9D" w:rsidRDefault="00FE7C1E" w:rsidP="00FE7C1E">
      <w:pPr>
        <w:spacing w:line="276" w:lineRule="auto"/>
        <w:jc w:val="both"/>
      </w:pPr>
      <w:r w:rsidRPr="00E33C9D">
        <w:t>EuxRo02 Lat: 44</w:t>
      </w:r>
      <w:r w:rsidRPr="00E33C9D">
        <w:rPr>
          <w:vertAlign w:val="superscript"/>
        </w:rPr>
        <w:t>0</w:t>
      </w:r>
      <w:r w:rsidRPr="00E33C9D">
        <w:t xml:space="preserve"> 19’ 10,20”, Long 30</w:t>
      </w:r>
      <w:r w:rsidRPr="00E33C9D">
        <w:rPr>
          <w:vertAlign w:val="superscript"/>
        </w:rPr>
        <w:t>0</w:t>
      </w:r>
      <w:r w:rsidRPr="00E33C9D">
        <w:t xml:space="preserve"> 25’ 00,00”</w:t>
      </w:r>
    </w:p>
    <w:p w14:paraId="6A13F283" w14:textId="77777777" w:rsidR="00FE7C1E" w:rsidRPr="00E33C9D" w:rsidRDefault="00FE7C1E" w:rsidP="00FE7C1E">
      <w:pPr>
        <w:spacing w:line="276" w:lineRule="auto"/>
        <w:jc w:val="both"/>
      </w:pPr>
      <w:r w:rsidRPr="00E33C9D">
        <w:t>EuxRo03 Lat: 43</w:t>
      </w:r>
      <w:r w:rsidRPr="00E33C9D">
        <w:rPr>
          <w:vertAlign w:val="superscript"/>
        </w:rPr>
        <w:t>0</w:t>
      </w:r>
      <w:r w:rsidRPr="00E33C9D">
        <w:t xml:space="preserve"> 58’ 49,02”, Long 29</w:t>
      </w:r>
      <w:r w:rsidRPr="00E33C9D">
        <w:rPr>
          <w:vertAlign w:val="superscript"/>
        </w:rPr>
        <w:t>0</w:t>
      </w:r>
      <w:r w:rsidRPr="00E33C9D">
        <w:t xml:space="preserve"> 56’ 13,77”</w:t>
      </w:r>
    </w:p>
    <w:p w14:paraId="6A87E632" w14:textId="77777777" w:rsidR="00572CE4" w:rsidRPr="00E33C9D" w:rsidRDefault="00572CE4" w:rsidP="004C38D9">
      <w:pPr>
        <w:spacing w:before="120"/>
        <w:jc w:val="both"/>
      </w:pPr>
      <w:r w:rsidRPr="00E33C9D">
        <w:t>Transmiterea datelor colectate de la sistemele de senzorii instala</w:t>
      </w:r>
      <w:r w:rsidR="00D06668" w:rsidRPr="00E33C9D">
        <w:t>ț</w:t>
      </w:r>
      <w:r w:rsidRPr="00E33C9D">
        <w:t>i, se face acustic în timp real. Aceste date, sunt transmise către baliza de suprafață, apoi satelitar, în timp real, către Centrul Național de Monitorizare – Alarmare la Hazarde Naturale Marine EUXINUS din Constanța.</w:t>
      </w:r>
    </w:p>
    <w:p w14:paraId="7A97071E" w14:textId="77777777" w:rsidR="003A465A" w:rsidRPr="00E33C9D" w:rsidRDefault="00572CE4" w:rsidP="004C38D9">
      <w:pPr>
        <w:spacing w:before="120"/>
        <w:jc w:val="both"/>
      </w:pPr>
      <w:r w:rsidRPr="00E33C9D">
        <w:t xml:space="preserve"> </w:t>
      </w:r>
    </w:p>
    <w:p w14:paraId="0EF90CE0" w14:textId="77777777" w:rsidR="003A465A" w:rsidRPr="00E33C9D" w:rsidRDefault="00540EA8" w:rsidP="004C38D9">
      <w:pPr>
        <w:pStyle w:val="ListParagraph"/>
        <w:numPr>
          <w:ilvl w:val="1"/>
          <w:numId w:val="1"/>
        </w:numPr>
        <w:spacing w:before="120" w:line="276" w:lineRule="auto"/>
        <w:ind w:left="728"/>
        <w:jc w:val="both"/>
      </w:pPr>
      <w:r w:rsidRPr="00E33C9D">
        <w:rPr>
          <w:b/>
          <w:bCs/>
          <w:iCs/>
        </w:rPr>
        <w:t xml:space="preserve">Reteaua </w:t>
      </w:r>
      <w:r w:rsidRPr="00E33C9D">
        <w:rPr>
          <w:b/>
          <w:bCs/>
          <w:iCs/>
          <w:smallCaps/>
        </w:rPr>
        <w:t>Euxinus</w:t>
      </w:r>
      <w:r w:rsidRPr="00E33C9D">
        <w:rPr>
          <w:bCs/>
          <w:iCs/>
          <w:smallCaps/>
        </w:rPr>
        <w:t xml:space="preserve"> - </w:t>
      </w:r>
      <w:r w:rsidR="006E3887" w:rsidRPr="00E33C9D">
        <w:t>Sta</w:t>
      </w:r>
      <w:r w:rsidR="00572CE4" w:rsidRPr="00E33C9D">
        <w:t>ția</w:t>
      </w:r>
      <w:r w:rsidR="006E3887" w:rsidRPr="00E33C9D">
        <w:t xml:space="preserve"> costier</w:t>
      </w:r>
      <w:r w:rsidR="00572CE4" w:rsidRPr="00E33C9D">
        <w:t>ă</w:t>
      </w:r>
      <w:r w:rsidR="00724A50" w:rsidRPr="00E33C9D">
        <w:t xml:space="preserve"> (tip Meda), ampasatã în apropierea</w:t>
      </w:r>
      <w:r w:rsidR="003A465A" w:rsidRPr="00E33C9D">
        <w:t xml:space="preserve"> </w:t>
      </w:r>
      <w:r w:rsidR="00572CE4" w:rsidRPr="00E33C9D">
        <w:t>portului</w:t>
      </w:r>
      <w:r w:rsidR="003A465A" w:rsidRPr="00E33C9D">
        <w:t xml:space="preserve"> Mangalia</w:t>
      </w:r>
      <w:r w:rsidR="00724A50" w:rsidRPr="00E33C9D">
        <w:t xml:space="preserve"> dar </w:t>
      </w:r>
      <w:r w:rsidR="00D06668" w:rsidRPr="00E33C9D">
        <w:t>ș</w:t>
      </w:r>
      <w:r w:rsidR="00724A50" w:rsidRPr="00E33C9D">
        <w:t>i a frontierei româno-bulgare</w:t>
      </w:r>
      <w:r w:rsidR="00572CE4" w:rsidRPr="00E33C9D">
        <w:t>,</w:t>
      </w:r>
      <w:r w:rsidR="003A465A" w:rsidRPr="00E33C9D">
        <w:t xml:space="preserve"> la o adâncime a apei de 15 m, este echipatã cu:</w:t>
      </w:r>
    </w:p>
    <w:p w14:paraId="036FB456" w14:textId="76466D54" w:rsidR="003A465A" w:rsidRPr="00E33C9D" w:rsidRDefault="003A465A" w:rsidP="004C38D9">
      <w:pPr>
        <w:pStyle w:val="ListParagraph"/>
        <w:numPr>
          <w:ilvl w:val="0"/>
          <w:numId w:val="14"/>
        </w:numPr>
        <w:spacing w:before="120" w:line="276" w:lineRule="auto"/>
        <w:contextualSpacing w:val="0"/>
        <w:jc w:val="both"/>
      </w:pPr>
      <w:r w:rsidRPr="00E33C9D">
        <w:t>Staţie met</w:t>
      </w:r>
      <w:r w:rsidR="00FE7C1E" w:rsidRPr="00E33C9D">
        <w:t>e</w:t>
      </w:r>
      <w:r w:rsidRPr="00E33C9D">
        <w:t>orologică, cu senzori de presiune, temperatură, umiditate, direcţia şi viteza vântului;</w:t>
      </w:r>
    </w:p>
    <w:p w14:paraId="6F65FB3D" w14:textId="77777777" w:rsidR="003A465A" w:rsidRPr="00E33C9D" w:rsidRDefault="003A465A" w:rsidP="004C38D9">
      <w:pPr>
        <w:pStyle w:val="ListParagraph"/>
        <w:widowControl w:val="0"/>
        <w:numPr>
          <w:ilvl w:val="0"/>
          <w:numId w:val="14"/>
        </w:numPr>
        <w:autoSpaceDE w:val="0"/>
        <w:autoSpaceDN w:val="0"/>
        <w:adjustRightInd w:val="0"/>
        <w:spacing w:before="120" w:line="276" w:lineRule="auto"/>
        <w:contextualSpacing w:val="0"/>
        <w:jc w:val="both"/>
      </w:pPr>
      <w:r w:rsidRPr="00E33C9D">
        <w:t>Sondă multiparametru fixată la 5m adâncime;</w:t>
      </w:r>
    </w:p>
    <w:p w14:paraId="3664559C"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Doppler pentru curent;</w:t>
      </w:r>
    </w:p>
    <w:p w14:paraId="423524A7"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pentru conductivitate;</w:t>
      </w:r>
    </w:p>
    <w:p w14:paraId="0BCBF27D"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de temperatură;</w:t>
      </w:r>
    </w:p>
    <w:p w14:paraId="2A225464"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de presiune;</w:t>
      </w:r>
    </w:p>
    <w:p w14:paraId="020C55E6"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pentru oxigen;</w:t>
      </w:r>
    </w:p>
    <w:p w14:paraId="2E481CAA"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pentru turbiditate;</w:t>
      </w:r>
    </w:p>
    <w:p w14:paraId="1F8083DF" w14:textId="77777777" w:rsidR="003A465A" w:rsidRPr="00E33C9D" w:rsidRDefault="003A465A" w:rsidP="004C38D9">
      <w:pPr>
        <w:pStyle w:val="ListParagraph"/>
        <w:widowControl w:val="0"/>
        <w:numPr>
          <w:ilvl w:val="0"/>
          <w:numId w:val="16"/>
        </w:numPr>
        <w:autoSpaceDE w:val="0"/>
        <w:autoSpaceDN w:val="0"/>
        <w:adjustRightInd w:val="0"/>
        <w:spacing w:line="276" w:lineRule="auto"/>
        <w:jc w:val="both"/>
      </w:pPr>
      <w:r w:rsidRPr="00E33C9D">
        <w:t>Senzor clorofilă;</w:t>
      </w:r>
    </w:p>
    <w:p w14:paraId="204FD1E3" w14:textId="77777777" w:rsidR="003A465A" w:rsidRPr="00E33C9D" w:rsidRDefault="003A465A" w:rsidP="004C38D9">
      <w:pPr>
        <w:pStyle w:val="ListParagraph"/>
        <w:widowControl w:val="0"/>
        <w:numPr>
          <w:ilvl w:val="0"/>
          <w:numId w:val="19"/>
        </w:numPr>
        <w:autoSpaceDE w:val="0"/>
        <w:autoSpaceDN w:val="0"/>
        <w:adjustRightInd w:val="0"/>
        <w:spacing w:before="120" w:line="276" w:lineRule="auto"/>
        <w:contextualSpacing w:val="0"/>
        <w:jc w:val="both"/>
      </w:pPr>
      <w:r w:rsidRPr="00E33C9D">
        <w:t>ADCP pentru măsurarea:</w:t>
      </w:r>
    </w:p>
    <w:p w14:paraId="3133BD12" w14:textId="77777777" w:rsidR="003A465A" w:rsidRPr="00E33C9D" w:rsidRDefault="003A465A" w:rsidP="004C38D9">
      <w:pPr>
        <w:pStyle w:val="ListParagraph"/>
        <w:widowControl w:val="0"/>
        <w:numPr>
          <w:ilvl w:val="0"/>
          <w:numId w:val="17"/>
        </w:numPr>
        <w:autoSpaceDE w:val="0"/>
        <w:autoSpaceDN w:val="0"/>
        <w:adjustRightInd w:val="0"/>
        <w:spacing w:line="276" w:lineRule="auto"/>
        <w:jc w:val="both"/>
      </w:pPr>
      <w:r w:rsidRPr="00E33C9D">
        <w:lastRenderedPageBreak/>
        <w:t>spectrul</w:t>
      </w:r>
      <w:r w:rsidR="00093CC6" w:rsidRPr="00E33C9D">
        <w:t>ui</w:t>
      </w:r>
      <w:r w:rsidRPr="00E33C9D">
        <w:t xml:space="preserve"> direcţional statistic ce permite calcularea principalilor parametri ai valurilor (Instrumentul procesează datele cu privire la valuri, la fiecare 10-20 minute):</w:t>
      </w:r>
    </w:p>
    <w:p w14:paraId="28E91995" w14:textId="77777777" w:rsidR="003A465A" w:rsidRPr="00E33C9D"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E33C9D">
        <w:t>Hmo (Amplitudine semnificativă)</w:t>
      </w:r>
    </w:p>
    <w:p w14:paraId="11872BE5" w14:textId="77777777" w:rsidR="003A465A" w:rsidRPr="00E33C9D"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E33C9D">
        <w:t>Hmax (Amplitudinea maximă)</w:t>
      </w:r>
    </w:p>
    <w:p w14:paraId="09AB9D9A" w14:textId="77777777" w:rsidR="003A465A" w:rsidRPr="00E33C9D"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E33C9D">
        <w:t>Tm (Perioada medie)</w:t>
      </w:r>
    </w:p>
    <w:p w14:paraId="17C9D345" w14:textId="77777777" w:rsidR="003A465A" w:rsidRPr="00E33C9D"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E33C9D">
        <w:t>Tp (Perioada de vârf)</w:t>
      </w:r>
    </w:p>
    <w:p w14:paraId="34BACBFE" w14:textId="77777777" w:rsidR="003A465A" w:rsidRPr="00E33C9D"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E33C9D">
        <w:t>Dm (Direcţia medie a valurilor)</w:t>
      </w:r>
    </w:p>
    <w:p w14:paraId="7D30A583" w14:textId="77777777" w:rsidR="003A465A" w:rsidRPr="00E33C9D" w:rsidRDefault="003A465A" w:rsidP="004C38D9">
      <w:pPr>
        <w:pStyle w:val="ListParagraph"/>
        <w:numPr>
          <w:ilvl w:val="0"/>
          <w:numId w:val="17"/>
        </w:numPr>
        <w:tabs>
          <w:tab w:val="left" w:pos="2520"/>
        </w:tabs>
        <w:spacing w:line="276" w:lineRule="auto"/>
        <w:ind w:left="2160" w:firstLine="0"/>
        <w:jc w:val="both"/>
      </w:pPr>
      <w:r w:rsidRPr="00E33C9D">
        <w:t>Dp (Direcţia de vârf)</w:t>
      </w:r>
    </w:p>
    <w:p w14:paraId="4E4A956A" w14:textId="77777777" w:rsidR="00572CE4" w:rsidRPr="00E33C9D" w:rsidRDefault="00572CE4" w:rsidP="004C38D9">
      <w:pPr>
        <w:pStyle w:val="ListParagraph"/>
        <w:tabs>
          <w:tab w:val="left" w:pos="2520"/>
        </w:tabs>
        <w:spacing w:line="276" w:lineRule="auto"/>
        <w:ind w:left="2160"/>
        <w:jc w:val="both"/>
      </w:pPr>
    </w:p>
    <w:p w14:paraId="68A224B2" w14:textId="730CE87A" w:rsidR="00AF68C0" w:rsidRPr="00E33C9D" w:rsidRDefault="003A465A" w:rsidP="004C38D9">
      <w:pPr>
        <w:tabs>
          <w:tab w:val="left" w:pos="2520"/>
        </w:tabs>
        <w:jc w:val="both"/>
      </w:pPr>
      <w:r w:rsidRPr="00E33C9D">
        <w:t xml:space="preserve">Transmisia datelor </w:t>
      </w:r>
      <w:r w:rsidR="00461CB2" w:rsidRPr="00E33C9D">
        <w:t xml:space="preserve">de la baliza costieră </w:t>
      </w:r>
      <w:r w:rsidRPr="00E33C9D">
        <w:t>se realizeaz</w:t>
      </w:r>
      <w:r w:rsidR="00D06668" w:rsidRPr="00E33C9D">
        <w:t>ă</w:t>
      </w:r>
      <w:r w:rsidRPr="00E33C9D">
        <w:t xml:space="preserve"> </w:t>
      </w:r>
      <w:r w:rsidR="00D06668" w:rsidRPr="00E33C9D">
        <w:t>î</w:t>
      </w:r>
      <w:r w:rsidRPr="00E33C9D">
        <w:t>n timp real utiliz</w:t>
      </w:r>
      <w:r w:rsidR="00D06668" w:rsidRPr="00E33C9D">
        <w:t>â</w:t>
      </w:r>
      <w:r w:rsidRPr="00E33C9D">
        <w:t>nd re</w:t>
      </w:r>
      <w:r w:rsidR="00D06668" w:rsidRPr="00E33C9D">
        <w:t>ț</w:t>
      </w:r>
      <w:r w:rsidRPr="00E33C9D">
        <w:t>eaua de telefonie mobil</w:t>
      </w:r>
      <w:r w:rsidR="00D06668" w:rsidRPr="00E33C9D">
        <w:t>ă</w:t>
      </w:r>
      <w:r w:rsidR="00461CB2" w:rsidRPr="00E33C9D">
        <w:t xml:space="preserve"> iar de la balizele din larg se realizează utilizând rețeaua satelitara</w:t>
      </w:r>
      <w:r w:rsidR="00D06668" w:rsidRPr="00E33C9D">
        <w:t>.</w:t>
      </w:r>
    </w:p>
    <w:p w14:paraId="12D403E7" w14:textId="2375B45D" w:rsidR="00AF68C0" w:rsidRPr="00E33C9D" w:rsidRDefault="00AF68C0" w:rsidP="00AF68C0">
      <w:pPr>
        <w:pStyle w:val="ListParagraph"/>
        <w:spacing w:before="120" w:after="120" w:line="276" w:lineRule="auto"/>
        <w:ind w:left="0"/>
        <w:jc w:val="both"/>
      </w:pPr>
      <w:r w:rsidRPr="00E33C9D">
        <w:rPr>
          <w:b/>
          <w:bCs/>
        </w:rPr>
        <w:t>Coordonatele balize</w:t>
      </w:r>
      <w:r w:rsidR="00FE7C1E" w:rsidRPr="00E33C9D">
        <w:rPr>
          <w:b/>
          <w:bCs/>
        </w:rPr>
        <w:t>i costiere</w:t>
      </w:r>
      <w:r w:rsidRPr="00E33C9D">
        <w:rPr>
          <w:b/>
          <w:bCs/>
        </w:rPr>
        <w:t xml:space="preserve"> sunt</w:t>
      </w:r>
      <w:r w:rsidRPr="00E33C9D">
        <w:t>:</w:t>
      </w:r>
    </w:p>
    <w:p w14:paraId="78121959" w14:textId="759528AD" w:rsidR="00AF68C0" w:rsidRPr="00E33C9D" w:rsidRDefault="00AF68C0" w:rsidP="00AF68C0">
      <w:pPr>
        <w:spacing w:line="276" w:lineRule="auto"/>
      </w:pPr>
      <w:r w:rsidRPr="00E33C9D">
        <w:t>Lat: 43.80217584, Long 28.60248336</w:t>
      </w:r>
    </w:p>
    <w:p w14:paraId="2F66B900" w14:textId="77777777" w:rsidR="00AF68C0" w:rsidRPr="00E33C9D" w:rsidRDefault="00AF68C0" w:rsidP="004C38D9">
      <w:pPr>
        <w:tabs>
          <w:tab w:val="left" w:pos="2520"/>
        </w:tabs>
        <w:jc w:val="both"/>
      </w:pPr>
    </w:p>
    <w:p w14:paraId="6CDCE72C" w14:textId="77777777" w:rsidR="003A465A" w:rsidRPr="00E33C9D" w:rsidRDefault="003A465A" w:rsidP="004C38D9">
      <w:pPr>
        <w:ind w:left="1440"/>
        <w:jc w:val="both"/>
      </w:pPr>
    </w:p>
    <w:p w14:paraId="3CD4A2F4" w14:textId="74BFD51A" w:rsidR="00FE7C1E" w:rsidRPr="00E33C9D" w:rsidRDefault="00FE7C1E" w:rsidP="00FE7C1E">
      <w:pPr>
        <w:pStyle w:val="ListParagraph"/>
        <w:numPr>
          <w:ilvl w:val="1"/>
          <w:numId w:val="1"/>
        </w:numPr>
        <w:ind w:left="0" w:firstLine="0"/>
        <w:jc w:val="both"/>
      </w:pPr>
      <w:r w:rsidRPr="00E33C9D">
        <w:rPr>
          <w:b/>
        </w:rPr>
        <w:t>Centru Național de Monitorizare și Alarmare la Hazarde Naturale Marine – Centrul de coordonare</w:t>
      </w:r>
      <w:r w:rsidR="00C754BE" w:rsidRPr="00E33C9D">
        <w:t xml:space="preserve"> </w:t>
      </w:r>
      <w:r w:rsidR="002C4D4C" w:rsidRPr="00E33C9D">
        <w:t>pentru primirea, procesarea datelor și prezentarea informațiilor,</w:t>
      </w:r>
      <w:r w:rsidR="00540EA8" w:rsidRPr="00E33C9D">
        <w:t xml:space="preserve"> funcționează continuu (24h/7zile) și asigură operarea automată a stațiilor de detecție și de monitorizare, colectarea și prelucrarea în timp real a datelor transmise de echipamentele instalate în sistem și transmisia notificărilor de alarmare în cazul unui eveniment periculos. Acesta </w:t>
      </w:r>
      <w:r w:rsidR="00093CC6" w:rsidRPr="00E33C9D">
        <w:t xml:space="preserve">este </w:t>
      </w:r>
      <w:r w:rsidR="002C4D4C" w:rsidRPr="00E33C9D">
        <w:t>dotat cu echipamente hardware</w:t>
      </w:r>
      <w:r w:rsidRPr="00E33C9D">
        <w:t xml:space="preserve"> constând în stații de lucru, servere, sisteme de backup date; </w:t>
      </w:r>
      <w:r w:rsidR="002C4D4C" w:rsidRPr="00E33C9D">
        <w:t xml:space="preserve">sisteme de comunicații </w:t>
      </w:r>
      <w:r w:rsidRPr="00E33C9D">
        <w:t xml:space="preserve">satelitare și GSM cât </w:t>
      </w:r>
      <w:r w:rsidR="002C4D4C" w:rsidRPr="00E33C9D">
        <w:t>și a</w:t>
      </w:r>
      <w:r w:rsidRPr="00E33C9D">
        <w:t xml:space="preserve">plicații software specializate unele dintre ele special concepute (GEM 2.1) pentru acest sistem și achiziționate împreună cu toate echipamentele. Cele de mai sus sunt utilizate pentru evaluarea </w:t>
      </w:r>
      <w:r w:rsidR="002C4D4C" w:rsidRPr="00E33C9D">
        <w:t>consecinţel</w:t>
      </w:r>
      <w:r w:rsidRPr="00E33C9D">
        <w:t xml:space="preserve">or geohazardelor marine asigurând următoarele </w:t>
      </w:r>
      <w:r w:rsidR="002C4D4C" w:rsidRPr="00E33C9D">
        <w:t>funcți</w:t>
      </w:r>
      <w:r w:rsidRPr="00E33C9D">
        <w:t>i</w:t>
      </w:r>
      <w:r w:rsidR="002C4D4C" w:rsidRPr="00E33C9D">
        <w:t>:</w:t>
      </w:r>
    </w:p>
    <w:p w14:paraId="42C3630D" w14:textId="77777777" w:rsidR="002C4D4C" w:rsidRPr="00E33C9D" w:rsidRDefault="002C4D4C" w:rsidP="004C38D9">
      <w:pPr>
        <w:numPr>
          <w:ilvl w:val="0"/>
          <w:numId w:val="7"/>
        </w:numPr>
        <w:jc w:val="both"/>
      </w:pPr>
      <w:r w:rsidRPr="00E33C9D">
        <w:t xml:space="preserve">interconectarea rețelelor de date seismice marine din România și Bulgaria </w:t>
      </w:r>
    </w:p>
    <w:p w14:paraId="5CBBBBC5" w14:textId="77777777" w:rsidR="002C4D4C" w:rsidRPr="00E33C9D" w:rsidRDefault="002C4D4C" w:rsidP="004C38D9">
      <w:pPr>
        <w:numPr>
          <w:ilvl w:val="0"/>
          <w:numId w:val="7"/>
        </w:numPr>
        <w:jc w:val="both"/>
      </w:pPr>
      <w:r w:rsidRPr="00E33C9D">
        <w:t>funcționarea automată a stațiilor de detecție a valurilor tsunami</w:t>
      </w:r>
    </w:p>
    <w:p w14:paraId="291F4A70" w14:textId="77777777" w:rsidR="002C4D4C" w:rsidRPr="00E33C9D" w:rsidRDefault="002C4D4C" w:rsidP="004C38D9">
      <w:pPr>
        <w:numPr>
          <w:ilvl w:val="0"/>
          <w:numId w:val="7"/>
        </w:numPr>
        <w:jc w:val="both"/>
      </w:pPr>
      <w:r w:rsidRPr="00E33C9D">
        <w:t xml:space="preserve">recepționarea și stocarea </w:t>
      </w:r>
      <w:r w:rsidR="00093CC6" w:rsidRPr="00E33C9D">
        <w:t>î</w:t>
      </w:r>
      <w:r w:rsidRPr="00E33C9D">
        <w:t>n timp real a datelor de monitorizare furnizate de echipamentele instalate și a datelor privind evenimentele seismice furnizate de alte surse de monitorizare</w:t>
      </w:r>
    </w:p>
    <w:p w14:paraId="3077644F" w14:textId="77777777" w:rsidR="002C4D4C" w:rsidRPr="00E33C9D" w:rsidRDefault="002C4D4C" w:rsidP="004C38D9">
      <w:pPr>
        <w:numPr>
          <w:ilvl w:val="0"/>
          <w:numId w:val="7"/>
        </w:numPr>
        <w:jc w:val="both"/>
      </w:pPr>
      <w:r w:rsidRPr="00E33C9D">
        <w:t xml:space="preserve">elaborarea de scenarii pentru generarea și propagarea de valuri tsunami, și estimarea zonelor de coastă inundabile </w:t>
      </w:r>
    </w:p>
    <w:p w14:paraId="6F4FF853" w14:textId="77777777" w:rsidR="002C4D4C" w:rsidRPr="00E33C9D" w:rsidRDefault="002C4D4C" w:rsidP="004C38D9">
      <w:pPr>
        <w:numPr>
          <w:ilvl w:val="0"/>
          <w:numId w:val="7"/>
        </w:numPr>
        <w:jc w:val="both"/>
      </w:pPr>
      <w:r w:rsidRPr="00E33C9D">
        <w:t>generarea de harți în format standard GIS</w:t>
      </w:r>
    </w:p>
    <w:p w14:paraId="69F668E2" w14:textId="77777777" w:rsidR="002C4D4C" w:rsidRPr="00E33C9D" w:rsidRDefault="002C4D4C" w:rsidP="004C38D9">
      <w:pPr>
        <w:jc w:val="both"/>
      </w:pPr>
    </w:p>
    <w:p w14:paraId="2D229320" w14:textId="25BF3012" w:rsidR="002C4D4C" w:rsidRPr="00E33C9D" w:rsidRDefault="002C4D4C" w:rsidP="004C38D9">
      <w:pPr>
        <w:jc w:val="both"/>
        <w:rPr>
          <w:color w:val="000000"/>
        </w:rPr>
      </w:pPr>
      <w:r w:rsidRPr="00E33C9D">
        <w:rPr>
          <w:color w:val="000000"/>
        </w:rPr>
        <w:t>Echipamentele componente ale fiecăruia dintre sistemele menționate mai s</w:t>
      </w:r>
      <w:r w:rsidR="00766868" w:rsidRPr="00E33C9D">
        <w:rPr>
          <w:color w:val="000000"/>
        </w:rPr>
        <w:t xml:space="preserve">us </w:t>
      </w:r>
      <w:r w:rsidR="00FE7C1E" w:rsidRPr="00E33C9D">
        <w:rPr>
          <w:color w:val="000000"/>
        </w:rPr>
        <w:t xml:space="preserve">se </w:t>
      </w:r>
      <w:r w:rsidR="00766868" w:rsidRPr="00E33C9D">
        <w:rPr>
          <w:color w:val="000000"/>
        </w:rPr>
        <w:t>aflat</w:t>
      </w:r>
      <w:r w:rsidR="00FE7C1E" w:rsidRPr="00E33C9D">
        <w:rPr>
          <w:color w:val="000000"/>
        </w:rPr>
        <w:t>ă</w:t>
      </w:r>
      <w:r w:rsidR="00766868" w:rsidRPr="00E33C9D">
        <w:rPr>
          <w:color w:val="000000"/>
        </w:rPr>
        <w:t xml:space="preserve"> în gestionarea INCD GeoEcoMar</w:t>
      </w:r>
      <w:r w:rsidRPr="00E33C9D">
        <w:rPr>
          <w:color w:val="000000"/>
        </w:rPr>
        <w:t xml:space="preserve"> </w:t>
      </w:r>
      <w:r w:rsidR="00FE7C1E" w:rsidRPr="00E33C9D">
        <w:rPr>
          <w:color w:val="000000"/>
        </w:rPr>
        <w:t>iar</w:t>
      </w:r>
      <w:r w:rsidRPr="00E33C9D">
        <w:rPr>
          <w:color w:val="000000"/>
        </w:rPr>
        <w:t xml:space="preserve"> </w:t>
      </w:r>
      <w:r w:rsidR="00FE7C1E" w:rsidRPr="00E33C9D">
        <w:rPr>
          <w:color w:val="000000"/>
        </w:rPr>
        <w:t xml:space="preserve">modelele </w:t>
      </w:r>
      <w:r w:rsidRPr="00E33C9D">
        <w:rPr>
          <w:color w:val="000000"/>
        </w:rPr>
        <w:t>acestora sunt prezentate în Anexa 1</w:t>
      </w:r>
      <w:r w:rsidR="00093CC6" w:rsidRPr="00E33C9D">
        <w:rPr>
          <w:color w:val="000000"/>
        </w:rPr>
        <w:t>.</w:t>
      </w:r>
    </w:p>
    <w:p w14:paraId="2272F11E" w14:textId="77777777" w:rsidR="002C4D4C" w:rsidRPr="00E33C9D" w:rsidRDefault="002C4D4C" w:rsidP="004C38D9">
      <w:pPr>
        <w:jc w:val="both"/>
        <w:rPr>
          <w:color w:val="000000"/>
        </w:rPr>
      </w:pPr>
    </w:p>
    <w:p w14:paraId="2E98D21C" w14:textId="77777777" w:rsidR="00093CC6" w:rsidRPr="00E33C9D" w:rsidRDefault="00093CC6" w:rsidP="004C38D9">
      <w:pPr>
        <w:jc w:val="both"/>
        <w:rPr>
          <w:color w:val="000000"/>
        </w:rPr>
      </w:pPr>
    </w:p>
    <w:p w14:paraId="37C13737" w14:textId="77777777" w:rsidR="002C4D4C" w:rsidRPr="00E33C9D" w:rsidRDefault="002C4D4C" w:rsidP="004C38D9">
      <w:pPr>
        <w:jc w:val="both"/>
        <w:rPr>
          <w:color w:val="000000"/>
        </w:rPr>
      </w:pPr>
      <w:r w:rsidRPr="00E33C9D">
        <w:rPr>
          <w:color w:val="000000"/>
        </w:rPr>
        <w:t xml:space="preserve"> </w:t>
      </w:r>
    </w:p>
    <w:p w14:paraId="0A7017EB" w14:textId="77777777" w:rsidR="002C4D4C" w:rsidRPr="00E33C9D" w:rsidRDefault="002C4D4C" w:rsidP="004C38D9">
      <w:pPr>
        <w:numPr>
          <w:ilvl w:val="0"/>
          <w:numId w:val="1"/>
        </w:numPr>
        <w:spacing w:after="200"/>
        <w:jc w:val="both"/>
        <w:rPr>
          <w:b/>
        </w:rPr>
      </w:pPr>
      <w:r w:rsidRPr="00E33C9D">
        <w:rPr>
          <w:b/>
        </w:rPr>
        <w:t>DESCRIEREA SERVICIILOR</w:t>
      </w:r>
    </w:p>
    <w:p w14:paraId="09524B2C" w14:textId="2CD862C5" w:rsidR="00F14327" w:rsidRPr="00E33C9D" w:rsidRDefault="00F14327" w:rsidP="00F14327">
      <w:pPr>
        <w:pStyle w:val="ListParagraph"/>
        <w:spacing w:after="200"/>
        <w:ind w:left="360"/>
        <w:jc w:val="both"/>
      </w:pPr>
      <w:r w:rsidRPr="00E33C9D">
        <w:t>Clasificarea serviciilor confor</w:t>
      </w:r>
      <w:r w:rsidR="00C55E73" w:rsidRPr="00E33C9D">
        <w:t xml:space="preserve">m CPV ( vocabularul comun privind </w:t>
      </w:r>
      <w:r w:rsidRPr="00E33C9D">
        <w:t>achizitiile)</w:t>
      </w:r>
    </w:p>
    <w:p w14:paraId="6C8EAE6B" w14:textId="77777777" w:rsidR="00C55E73" w:rsidRPr="00E33C9D" w:rsidRDefault="00C55E73" w:rsidP="00F14327">
      <w:pPr>
        <w:pStyle w:val="ListParagraph"/>
        <w:spacing w:after="200"/>
        <w:ind w:left="360"/>
        <w:jc w:val="both"/>
      </w:pPr>
    </w:p>
    <w:p w14:paraId="12945EB3" w14:textId="77777777" w:rsidR="00132388" w:rsidRPr="00E33C9D" w:rsidRDefault="00132388" w:rsidP="00132388">
      <w:pPr>
        <w:pStyle w:val="ListParagraph"/>
        <w:spacing w:after="200"/>
        <w:ind w:left="360"/>
        <w:jc w:val="both"/>
        <w:rPr>
          <w:bCs/>
        </w:rPr>
      </w:pPr>
      <w:r w:rsidRPr="00E33C9D">
        <w:rPr>
          <w:bCs/>
        </w:rPr>
        <w:t>50410000-2 Servicii de reparare si de intretinere a aparatelor de masurare, de testare si de control;</w:t>
      </w:r>
    </w:p>
    <w:p w14:paraId="6101A409" w14:textId="77777777" w:rsidR="00132388" w:rsidRPr="00E33C9D" w:rsidRDefault="00132388" w:rsidP="00132388">
      <w:pPr>
        <w:pStyle w:val="ListParagraph"/>
        <w:spacing w:after="200"/>
        <w:ind w:left="360"/>
        <w:jc w:val="both"/>
        <w:rPr>
          <w:bCs/>
        </w:rPr>
      </w:pPr>
      <w:r w:rsidRPr="00E33C9D">
        <w:rPr>
          <w:bCs/>
        </w:rPr>
        <w:t xml:space="preserve">       98363000-5 Servicii de scufundare;</w:t>
      </w:r>
    </w:p>
    <w:p w14:paraId="16FED127" w14:textId="77777777" w:rsidR="00132388" w:rsidRPr="00E33C9D" w:rsidRDefault="00132388" w:rsidP="00132388">
      <w:pPr>
        <w:pStyle w:val="ListParagraph"/>
        <w:spacing w:after="200"/>
        <w:ind w:left="360"/>
        <w:jc w:val="both"/>
        <w:rPr>
          <w:bCs/>
        </w:rPr>
      </w:pPr>
      <w:r w:rsidRPr="00E33C9D">
        <w:rPr>
          <w:bCs/>
        </w:rPr>
        <w:t xml:space="preserve">       50246300-4 Servicii de reparare si intretinere a structurilor plutitoare;</w:t>
      </w:r>
    </w:p>
    <w:p w14:paraId="48AA7D84" w14:textId="77777777" w:rsidR="00132388" w:rsidRPr="00E33C9D" w:rsidRDefault="00132388" w:rsidP="00132388">
      <w:pPr>
        <w:pStyle w:val="ListParagraph"/>
        <w:spacing w:after="200"/>
        <w:ind w:left="360"/>
        <w:jc w:val="both"/>
        <w:rPr>
          <w:bCs/>
        </w:rPr>
      </w:pPr>
      <w:r w:rsidRPr="00E33C9D">
        <w:rPr>
          <w:bCs/>
        </w:rPr>
        <w:t xml:space="preserve">       50312300-8 Repararea si intretinerea echipamentului de retea de date;</w:t>
      </w:r>
    </w:p>
    <w:p w14:paraId="4F9DFB35" w14:textId="77777777" w:rsidR="00132388" w:rsidRPr="00E33C9D" w:rsidRDefault="00132388" w:rsidP="00132388">
      <w:pPr>
        <w:pStyle w:val="ListParagraph"/>
        <w:spacing w:after="200"/>
        <w:ind w:left="360"/>
        <w:jc w:val="both"/>
        <w:rPr>
          <w:bCs/>
        </w:rPr>
      </w:pPr>
      <w:r w:rsidRPr="00E33C9D">
        <w:rPr>
          <w:bCs/>
        </w:rPr>
        <w:t xml:space="preserve">       34913000-0 Diverse piese de schimb.</w:t>
      </w:r>
    </w:p>
    <w:p w14:paraId="4F912117" w14:textId="1801DF78" w:rsidR="00F14327" w:rsidRPr="00E33C9D" w:rsidRDefault="00132388" w:rsidP="00132388">
      <w:pPr>
        <w:pStyle w:val="ListParagraph"/>
        <w:spacing w:before="240"/>
        <w:ind w:left="360" w:firstLine="360"/>
        <w:rPr>
          <w:bCs/>
          <w:color w:val="FF0000"/>
        </w:rPr>
      </w:pPr>
      <w:r w:rsidRPr="00E33C9D">
        <w:rPr>
          <w:bCs/>
        </w:rPr>
        <w:t xml:space="preserve"> 51210000-7 Servicii de instalare de echipamente de măsurat</w:t>
      </w:r>
    </w:p>
    <w:p w14:paraId="0DAF448D" w14:textId="77777777" w:rsidR="00F14327" w:rsidRPr="00E33C9D" w:rsidRDefault="00F14327" w:rsidP="00F14327">
      <w:pPr>
        <w:spacing w:after="200"/>
        <w:jc w:val="both"/>
        <w:rPr>
          <w:b/>
        </w:rPr>
      </w:pPr>
    </w:p>
    <w:p w14:paraId="17E59CDB" w14:textId="77777777" w:rsidR="002C4D4C" w:rsidRPr="00E33C9D" w:rsidRDefault="002C4D4C" w:rsidP="004C38D9">
      <w:pPr>
        <w:jc w:val="both"/>
        <w:rPr>
          <w:color w:val="000000"/>
        </w:rPr>
      </w:pPr>
      <w:r w:rsidRPr="00E33C9D">
        <w:rPr>
          <w:color w:val="000000"/>
        </w:rPr>
        <w:lastRenderedPageBreak/>
        <w:t>Acordul cadru se referă la achiziționarea următoarelor tipuri de servicii:</w:t>
      </w:r>
    </w:p>
    <w:p w14:paraId="6CFAA2BA" w14:textId="77777777" w:rsidR="00D73728" w:rsidRPr="00E33C9D" w:rsidRDefault="00D73728" w:rsidP="004C38D9">
      <w:pPr>
        <w:jc w:val="both"/>
        <w:rPr>
          <w:color w:val="000000"/>
        </w:rPr>
      </w:pPr>
    </w:p>
    <w:p w14:paraId="5EBF49E9" w14:textId="77777777" w:rsidR="002C4D4C" w:rsidRPr="00E33C9D" w:rsidRDefault="002C4D4C" w:rsidP="004C38D9">
      <w:pPr>
        <w:numPr>
          <w:ilvl w:val="0"/>
          <w:numId w:val="2"/>
        </w:numPr>
        <w:jc w:val="both"/>
        <w:rPr>
          <w:color w:val="000000"/>
          <w:u w:val="single"/>
        </w:rPr>
      </w:pPr>
      <w:r w:rsidRPr="00E33C9D">
        <w:rPr>
          <w:color w:val="000000"/>
          <w:u w:val="single"/>
        </w:rPr>
        <w:t xml:space="preserve">Servicii de întreținere preventivă </w:t>
      </w:r>
      <w:r w:rsidR="002A70D0" w:rsidRPr="00E33C9D">
        <w:rPr>
          <w:color w:val="000000"/>
          <w:u w:val="single"/>
        </w:rPr>
        <w:t>(IP)</w:t>
      </w:r>
    </w:p>
    <w:p w14:paraId="6B834D01" w14:textId="3A1DC777" w:rsidR="002C4D4C" w:rsidRPr="00E33C9D" w:rsidRDefault="002C4D4C" w:rsidP="004C38D9">
      <w:pPr>
        <w:ind w:left="720"/>
        <w:jc w:val="both"/>
        <w:rPr>
          <w:color w:val="000000"/>
        </w:rPr>
      </w:pPr>
      <w:r w:rsidRPr="00E33C9D">
        <w:rPr>
          <w:color w:val="000000"/>
        </w:rPr>
        <w:t xml:space="preserve">Se aplică tuturor echipamentelor componente ale rețelei de stații marine, stației costiere de monitorizare și echipamentelor </w:t>
      </w:r>
      <w:r w:rsidR="00D06668" w:rsidRPr="00E33C9D">
        <w:rPr>
          <w:color w:val="000000"/>
        </w:rPr>
        <w:t>ș</w:t>
      </w:r>
      <w:r w:rsidRPr="00E33C9D">
        <w:rPr>
          <w:color w:val="000000"/>
        </w:rPr>
        <w:t xml:space="preserve">i sistemelor hardware din Centrul de </w:t>
      </w:r>
      <w:r w:rsidR="00C32756" w:rsidRPr="00E33C9D">
        <w:rPr>
          <w:color w:val="000000"/>
        </w:rPr>
        <w:t>C</w:t>
      </w:r>
      <w:r w:rsidRPr="00E33C9D">
        <w:rPr>
          <w:color w:val="000000"/>
        </w:rPr>
        <w:t xml:space="preserve">oordonare al </w:t>
      </w:r>
      <w:r w:rsidR="004C0459" w:rsidRPr="00E33C9D">
        <w:t xml:space="preserve">Institutului Naţional de Cercetare-Dezvoltare pentru Geologie şi Geoecologie Marină </w:t>
      </w:r>
      <w:r w:rsidR="00724A50" w:rsidRPr="00E33C9D">
        <w:t>–</w:t>
      </w:r>
      <w:r w:rsidR="004C0459" w:rsidRPr="00E33C9D">
        <w:t xml:space="preserve"> GeoEcoMar</w:t>
      </w:r>
      <w:r w:rsidR="00724A50" w:rsidRPr="00E33C9D">
        <w:rPr>
          <w:color w:val="000000"/>
        </w:rPr>
        <w:t xml:space="preserve"> sucursala Constanta.</w:t>
      </w:r>
    </w:p>
    <w:p w14:paraId="3CF48CFB" w14:textId="77777777" w:rsidR="001E7901" w:rsidRPr="00E33C9D" w:rsidRDefault="00724A50" w:rsidP="000F7CD4">
      <w:pPr>
        <w:ind w:left="720"/>
        <w:jc w:val="both"/>
        <w:rPr>
          <w:lang w:eastAsia="ro-RO"/>
        </w:rPr>
      </w:pPr>
      <w:r w:rsidRPr="00E33C9D">
        <w:rPr>
          <w:lang w:eastAsia="ro-RO"/>
        </w:rPr>
        <w:t xml:space="preserve">Serviciile </w:t>
      </w:r>
      <w:r w:rsidR="001E7901" w:rsidRPr="00E33C9D">
        <w:rPr>
          <w:lang w:eastAsia="ro-RO"/>
        </w:rPr>
        <w:t xml:space="preserve">pentru stațiile marine și stația costiera </w:t>
      </w:r>
      <w:r w:rsidRPr="00E33C9D">
        <w:rPr>
          <w:lang w:eastAsia="ro-RO"/>
        </w:rPr>
        <w:t>vor consta</w:t>
      </w:r>
      <w:r w:rsidR="002C4D4C" w:rsidRPr="00E33C9D">
        <w:rPr>
          <w:lang w:eastAsia="ro-RO"/>
        </w:rPr>
        <w:t xml:space="preserve"> în efectuarea intervenţiilor periodice programate la intervale de </w:t>
      </w:r>
      <w:r w:rsidR="00D73728" w:rsidRPr="00E33C9D">
        <w:rPr>
          <w:lang w:eastAsia="ro-RO"/>
        </w:rPr>
        <w:t>aproximativ</w:t>
      </w:r>
      <w:r w:rsidR="002C4D4C" w:rsidRPr="00E33C9D">
        <w:rPr>
          <w:lang w:eastAsia="ro-RO"/>
        </w:rPr>
        <w:t xml:space="preserve"> 3 luni, reprezentate de operaţii de întreţinere curentă a echipamentelor și componentelor lor, în scopul menţinerii nivelului de performanţă şi prelungirii duratei de funcţionare a </w:t>
      </w:r>
      <w:r w:rsidRPr="00E33C9D">
        <w:rPr>
          <w:lang w:eastAsia="ro-RO"/>
        </w:rPr>
        <w:t>echipamentelor descrise anterior</w:t>
      </w:r>
      <w:r w:rsidR="002C4D4C" w:rsidRPr="00E33C9D">
        <w:rPr>
          <w:lang w:eastAsia="ro-RO"/>
        </w:rPr>
        <w:t>. În cadrul acestor servicii se va asigura completarea şi/sau î</w:t>
      </w:r>
      <w:r w:rsidR="00D73728" w:rsidRPr="00E33C9D">
        <w:rPr>
          <w:lang w:eastAsia="ro-RO"/>
        </w:rPr>
        <w:t>nlocuirea consumabilelor</w:t>
      </w:r>
      <w:r w:rsidR="001E0A44" w:rsidRPr="00E33C9D">
        <w:rPr>
          <w:lang w:eastAsia="ro-RO"/>
        </w:rPr>
        <w:t xml:space="preserve"> epuizate,</w:t>
      </w:r>
      <w:r w:rsidR="002C4D4C" w:rsidRPr="00E33C9D">
        <w:rPr>
          <w:lang w:eastAsia="ro-RO"/>
        </w:rPr>
        <w:t xml:space="preserve"> care trebuie să fie perfect compatibile cu echipamentul pentru care sunt utilizate și să respecte toate cerințele tehnice și calitative prevăzute în spec</w:t>
      </w:r>
      <w:r w:rsidR="00893368" w:rsidRPr="00E33C9D">
        <w:rPr>
          <w:lang w:eastAsia="ro-RO"/>
        </w:rPr>
        <w:t>ificațiile tehnice ale acestuia, cat si personalul necesar realizarii acestor servicii.</w:t>
      </w:r>
      <w:r w:rsidR="00D73728" w:rsidRPr="00E33C9D">
        <w:rPr>
          <w:lang w:eastAsia="ro-RO"/>
        </w:rPr>
        <w:t xml:space="preserve"> </w:t>
      </w:r>
    </w:p>
    <w:p w14:paraId="4AAA1524" w14:textId="625E8444" w:rsidR="004A4130" w:rsidRPr="00E33C9D" w:rsidRDefault="001E7901" w:rsidP="000F7CD4">
      <w:pPr>
        <w:ind w:left="720"/>
        <w:jc w:val="both"/>
        <w:rPr>
          <w:lang w:eastAsia="ro-RO"/>
        </w:rPr>
      </w:pPr>
      <w:r w:rsidRPr="00E33C9D">
        <w:rPr>
          <w:lang w:eastAsia="ro-RO"/>
        </w:rPr>
        <w:t>Deplasările la amplasamentul stațiilor marine și la cea coastieră vor fi asigurate de beneficiar cu mijloace proprii</w:t>
      </w:r>
      <w:r w:rsidR="006D45EC" w:rsidRPr="00E33C9D">
        <w:rPr>
          <w:lang w:eastAsia="ro-RO"/>
        </w:rPr>
        <w:t>.</w:t>
      </w:r>
    </w:p>
    <w:p w14:paraId="1F8BF864" w14:textId="77777777" w:rsidR="0074780A" w:rsidRPr="00E33C9D" w:rsidRDefault="0074780A" w:rsidP="004C38D9">
      <w:pPr>
        <w:ind w:left="720"/>
        <w:jc w:val="both"/>
        <w:rPr>
          <w:lang w:eastAsia="ro-RO"/>
        </w:rPr>
      </w:pPr>
    </w:p>
    <w:p w14:paraId="2B9B3C2C" w14:textId="62D7A386" w:rsidR="002C4D4C" w:rsidRPr="00E33C9D" w:rsidRDefault="002C4D4C" w:rsidP="004C38D9">
      <w:pPr>
        <w:ind w:left="720"/>
        <w:jc w:val="both"/>
        <w:rPr>
          <w:color w:val="000000"/>
        </w:rPr>
      </w:pPr>
      <w:r w:rsidRPr="00E33C9D">
        <w:rPr>
          <w:lang w:eastAsia="ro-RO"/>
        </w:rPr>
        <w:t xml:space="preserve">Verificările și operațiile specifice realizate în cadrul serviciilor de întreținere preventivă pentru fiecare echipament și periodicitatea efectuării lor sunt prevăzute în </w:t>
      </w:r>
      <w:r w:rsidRPr="00E33C9D">
        <w:t>Anexa 2.</w:t>
      </w:r>
      <w:r w:rsidR="0074780A" w:rsidRPr="00E33C9D">
        <w:t xml:space="preserve"> Un pachet de IP constă în lucrările ce vor fi executate pentru toate locațiile (3 balize offshore, 1 stație costieră și centrul de Coordonare).</w:t>
      </w:r>
    </w:p>
    <w:p w14:paraId="7D60246B" w14:textId="77777777" w:rsidR="002C4D4C" w:rsidRPr="00E33C9D" w:rsidRDefault="002C4D4C" w:rsidP="004C38D9">
      <w:pPr>
        <w:ind w:left="720"/>
        <w:jc w:val="both"/>
        <w:rPr>
          <w:color w:val="000000"/>
        </w:rPr>
      </w:pPr>
    </w:p>
    <w:p w14:paraId="6C62252A" w14:textId="544D529D" w:rsidR="002C4D4C" w:rsidRPr="00E33C9D" w:rsidRDefault="002C4D4C" w:rsidP="004C38D9">
      <w:pPr>
        <w:ind w:left="720"/>
        <w:jc w:val="both"/>
        <w:rPr>
          <w:color w:val="000000"/>
        </w:rPr>
      </w:pPr>
      <w:r w:rsidRPr="00E33C9D">
        <w:rPr>
          <w:color w:val="000000"/>
        </w:rPr>
        <w:t>Pentru efectuarea operațiilor de verificare a corectitudinii măsurătorilor, prestatorul trebuie să dețină materiale/echipamente de referință certificate</w:t>
      </w:r>
      <w:r w:rsidR="00B65CDA" w:rsidRPr="00E33C9D">
        <w:rPr>
          <w:color w:val="000000"/>
        </w:rPr>
        <w:t xml:space="preserve"> de catre producator pentru uz marin, dupa caz</w:t>
      </w:r>
      <w:r w:rsidR="002A70D0" w:rsidRPr="00E33C9D">
        <w:rPr>
          <w:color w:val="000000"/>
        </w:rPr>
        <w:t>.</w:t>
      </w:r>
      <w:r w:rsidRPr="00E33C9D">
        <w:rPr>
          <w:color w:val="000000"/>
        </w:rPr>
        <w:t xml:space="preserve"> </w:t>
      </w:r>
    </w:p>
    <w:p w14:paraId="6763670F" w14:textId="77777777" w:rsidR="00D73728" w:rsidRPr="00E33C9D" w:rsidRDefault="00D73728" w:rsidP="004C38D9">
      <w:pPr>
        <w:ind w:left="720"/>
        <w:jc w:val="both"/>
        <w:rPr>
          <w:color w:val="000000"/>
        </w:rPr>
      </w:pPr>
    </w:p>
    <w:p w14:paraId="503B4DD7" w14:textId="77777777" w:rsidR="002C4D4C" w:rsidRPr="00E33C9D" w:rsidRDefault="002C4D4C" w:rsidP="004C38D9">
      <w:pPr>
        <w:ind w:left="720"/>
        <w:jc w:val="both"/>
        <w:rPr>
          <w:color w:val="000000"/>
        </w:rPr>
      </w:pPr>
      <w:r w:rsidRPr="00E33C9D">
        <w:rPr>
          <w:color w:val="000000"/>
        </w:rPr>
        <w:t>Operațiile de întreținere preventivă care, conform manualelor de operare/întreținere, trebuie efectuate la intervale de timp mai mari decât un an, se vor include în programele anuale în funcție de data realizării ultimei intervenții de acel tip derulată în c</w:t>
      </w:r>
      <w:r w:rsidR="00893368" w:rsidRPr="00E33C9D">
        <w:rPr>
          <w:color w:val="000000"/>
        </w:rPr>
        <w:t xml:space="preserve">ursul serviciilor de instalare sau </w:t>
      </w:r>
      <w:r w:rsidRPr="00E33C9D">
        <w:rPr>
          <w:color w:val="000000"/>
        </w:rPr>
        <w:t xml:space="preserve">întreținere preventivă. </w:t>
      </w:r>
    </w:p>
    <w:p w14:paraId="0E260434" w14:textId="77777777" w:rsidR="002C4D4C" w:rsidRPr="00E33C9D" w:rsidRDefault="002C4D4C" w:rsidP="004C38D9">
      <w:pPr>
        <w:ind w:left="720"/>
        <w:jc w:val="both"/>
        <w:rPr>
          <w:color w:val="000000"/>
        </w:rPr>
      </w:pPr>
    </w:p>
    <w:p w14:paraId="637C0339" w14:textId="3A4CAE46" w:rsidR="002C4D4C" w:rsidRPr="00E33C9D" w:rsidRDefault="002C4D4C" w:rsidP="004C38D9">
      <w:pPr>
        <w:ind w:left="720"/>
        <w:jc w:val="both"/>
        <w:rPr>
          <w:color w:val="000000"/>
        </w:rPr>
      </w:pPr>
      <w:r w:rsidRPr="00E33C9D">
        <w:rPr>
          <w:color w:val="000000"/>
        </w:rPr>
        <w:t>Oferta financiară va prezenta în Centralizatorul de prețur</w:t>
      </w:r>
      <w:r w:rsidR="004C0459" w:rsidRPr="00E33C9D">
        <w:rPr>
          <w:color w:val="000000"/>
        </w:rPr>
        <w:t>i,</w:t>
      </w:r>
      <w:r w:rsidRPr="00E33C9D">
        <w:rPr>
          <w:color w:val="000000"/>
        </w:rPr>
        <w:t xml:space="preserve"> prețurile operați</w:t>
      </w:r>
      <w:r w:rsidR="00724A50" w:rsidRPr="00E33C9D">
        <w:rPr>
          <w:color w:val="000000"/>
        </w:rPr>
        <w:t>un</w:t>
      </w:r>
      <w:r w:rsidRPr="00E33C9D">
        <w:rPr>
          <w:color w:val="000000"/>
        </w:rPr>
        <w:t xml:space="preserve">ilor de întreținere preventivă menționate în </w:t>
      </w:r>
      <w:r w:rsidRPr="00E33C9D">
        <w:t xml:space="preserve">Anexa 2 </w:t>
      </w:r>
      <w:r w:rsidRPr="00E33C9D">
        <w:rPr>
          <w:color w:val="000000"/>
        </w:rPr>
        <w:t xml:space="preserve">pentru fiecare dintre cele 4 sisteme de echipamente prezentate in </w:t>
      </w:r>
      <w:r w:rsidR="002A70D0" w:rsidRPr="00E33C9D">
        <w:rPr>
          <w:color w:val="000000"/>
        </w:rPr>
        <w:t>C</w:t>
      </w:r>
      <w:r w:rsidRPr="00E33C9D">
        <w:rPr>
          <w:color w:val="000000"/>
        </w:rPr>
        <w:t>ap</w:t>
      </w:r>
      <w:r w:rsidR="002A70D0" w:rsidRPr="00E33C9D">
        <w:rPr>
          <w:color w:val="000000"/>
        </w:rPr>
        <w:t xml:space="preserve">itolul </w:t>
      </w:r>
      <w:r w:rsidRPr="00E33C9D">
        <w:rPr>
          <w:color w:val="000000"/>
        </w:rPr>
        <w:t>III</w:t>
      </w:r>
      <w:r w:rsidR="00893368" w:rsidRPr="00E33C9D">
        <w:rPr>
          <w:color w:val="000000"/>
        </w:rPr>
        <w:t xml:space="preserve"> si va include personalul specializat necesar pentru aceste operatiuni</w:t>
      </w:r>
      <w:r w:rsidR="001E0A44" w:rsidRPr="00E33C9D">
        <w:rPr>
          <w:color w:val="000000"/>
        </w:rPr>
        <w:t xml:space="preserve"> și se va asigura completarea și/sau înlocuirea consumabilelor epuizate.</w:t>
      </w:r>
    </w:p>
    <w:p w14:paraId="46CAE3E7" w14:textId="77777777" w:rsidR="001E7901" w:rsidRPr="00E33C9D" w:rsidRDefault="001E7901" w:rsidP="004C38D9">
      <w:pPr>
        <w:ind w:left="720"/>
        <w:jc w:val="both"/>
        <w:rPr>
          <w:color w:val="000000"/>
        </w:rPr>
      </w:pPr>
    </w:p>
    <w:p w14:paraId="23542A77" w14:textId="4D31C88B" w:rsidR="001E7901" w:rsidRPr="00E33C9D" w:rsidRDefault="001E7901" w:rsidP="001E7901">
      <w:pPr>
        <w:ind w:left="720"/>
        <w:jc w:val="both"/>
        <w:rPr>
          <w:lang w:eastAsia="ro-RO"/>
        </w:rPr>
      </w:pPr>
      <w:r w:rsidRPr="00E33C9D">
        <w:rPr>
          <w:lang w:eastAsia="ro-RO"/>
        </w:rPr>
        <w:t xml:space="preserve">Pentru serviciile de IP offshore, vor fi necesari minim 2 ingineri sau tehnicieni care vor lucra 12 ore/zi, 2 zile per locatie inclusi in valoare ofetata pentru serviciul de IP. Datorită variabilității numărului de ore de scafandrerie necesare funcție de circumstanțele din teren, aceste operatiuni contractate se vor plati separat în funcție de orele lucrate, conform tarifului orar ofertat. </w:t>
      </w:r>
    </w:p>
    <w:p w14:paraId="6EEDD9D7" w14:textId="77777777" w:rsidR="001E7901" w:rsidRPr="00E33C9D" w:rsidRDefault="001E7901" w:rsidP="001E7901">
      <w:pPr>
        <w:ind w:left="720"/>
        <w:jc w:val="both"/>
        <w:rPr>
          <w:lang w:eastAsia="ro-RO"/>
        </w:rPr>
      </w:pPr>
    </w:p>
    <w:p w14:paraId="1C96D07F" w14:textId="77777777" w:rsidR="006D45EC" w:rsidRPr="00E33C9D" w:rsidRDefault="001E7901" w:rsidP="006D45EC">
      <w:pPr>
        <w:ind w:left="720"/>
        <w:jc w:val="both"/>
        <w:rPr>
          <w:lang w:eastAsia="ro-RO"/>
        </w:rPr>
      </w:pPr>
      <w:r w:rsidRPr="00E33C9D">
        <w:rPr>
          <w:lang w:eastAsia="ro-RO"/>
        </w:rPr>
        <w:t>Timpul operațional se va considera că începe la momentul ajungerii pe amplasament iar costurile de personal pentru mobilizare/demobilizare și transport dus-întors offshore va fi de asemenea inclus în valoare ofertată pentru serviciul de IP.</w:t>
      </w:r>
    </w:p>
    <w:p w14:paraId="28605570" w14:textId="77777777" w:rsidR="006D45EC" w:rsidRPr="00E33C9D" w:rsidRDefault="006D45EC" w:rsidP="006D45EC">
      <w:pPr>
        <w:ind w:left="720"/>
        <w:jc w:val="both"/>
        <w:rPr>
          <w:lang w:eastAsia="ro-RO"/>
        </w:rPr>
      </w:pPr>
    </w:p>
    <w:p w14:paraId="15946367" w14:textId="77777777" w:rsidR="006D45EC" w:rsidRPr="00E33C9D" w:rsidRDefault="006D45EC" w:rsidP="006D45EC">
      <w:pPr>
        <w:ind w:left="720"/>
        <w:jc w:val="both"/>
        <w:rPr>
          <w:lang w:eastAsia="ro-RO"/>
        </w:rPr>
      </w:pPr>
      <w:r w:rsidRPr="00E33C9D">
        <w:rPr>
          <w:lang w:eastAsia="ro-RO"/>
        </w:rPr>
        <w:t>Prestatorul va asigura personalul specializat și autorizat necesar intervențiilor subacvatice pentru adâncimi de maxim 70m.</w:t>
      </w:r>
    </w:p>
    <w:p w14:paraId="3B87B3A9" w14:textId="78B625A8" w:rsidR="006D45EC" w:rsidRPr="00E33C9D" w:rsidRDefault="006D45EC" w:rsidP="006D45EC">
      <w:pPr>
        <w:ind w:left="720"/>
        <w:jc w:val="both"/>
        <w:rPr>
          <w:lang w:eastAsia="ro-RO"/>
        </w:rPr>
      </w:pPr>
      <w:r w:rsidRPr="00E33C9D">
        <w:rPr>
          <w:lang w:eastAsia="ro-RO"/>
        </w:rPr>
        <w:t>Prestatorul este responsabil de asigurarea tuturor condițiilor privind protecția muncii și evitarea accidentelor în timpul intervenției pentru personalul propriu implicat.</w:t>
      </w:r>
    </w:p>
    <w:p w14:paraId="7A622C8E" w14:textId="77777777" w:rsidR="001E7901" w:rsidRPr="00E33C9D" w:rsidRDefault="001E7901" w:rsidP="00893368">
      <w:pPr>
        <w:jc w:val="both"/>
        <w:rPr>
          <w:color w:val="000000"/>
        </w:rPr>
      </w:pPr>
    </w:p>
    <w:p w14:paraId="3318E1B6" w14:textId="77777777" w:rsidR="006D45EC" w:rsidRPr="00E33C9D" w:rsidRDefault="006D45EC" w:rsidP="006D45EC">
      <w:pPr>
        <w:ind w:left="720"/>
        <w:jc w:val="both"/>
        <w:rPr>
          <w:color w:val="000000"/>
        </w:rPr>
      </w:pPr>
      <w:r w:rsidRPr="00E33C9D">
        <w:rPr>
          <w:color w:val="000000"/>
        </w:rPr>
        <w:t>În cazul în care, în timpul intervențiilor de întreținere preventivă (IP), sunt identificate defecțiuni ale echipamentelor pentru care sunt necesare servicii de reparații, prestatorul va întrerupe activitățile de IP pentru acel echipament și va informa beneficiarul pentru inițierea solicitării serviciilor de reparații.</w:t>
      </w:r>
    </w:p>
    <w:p w14:paraId="145F5C36" w14:textId="77777777" w:rsidR="004E72A5" w:rsidRPr="00E33C9D" w:rsidRDefault="004E72A5" w:rsidP="004C38D9">
      <w:pPr>
        <w:ind w:left="720"/>
        <w:jc w:val="both"/>
        <w:rPr>
          <w:lang w:eastAsia="ro-RO"/>
        </w:rPr>
      </w:pPr>
    </w:p>
    <w:p w14:paraId="60A84982" w14:textId="77777777" w:rsidR="006D45EC" w:rsidRPr="00E33C9D" w:rsidRDefault="006D45EC" w:rsidP="004C38D9">
      <w:pPr>
        <w:ind w:left="720"/>
        <w:jc w:val="both"/>
        <w:rPr>
          <w:lang w:eastAsia="ro-RO"/>
        </w:rPr>
      </w:pPr>
    </w:p>
    <w:p w14:paraId="0B50D442" w14:textId="48DB9BC5" w:rsidR="007E5560" w:rsidRPr="00E33C9D" w:rsidRDefault="002C4D4C" w:rsidP="002D6233">
      <w:pPr>
        <w:numPr>
          <w:ilvl w:val="0"/>
          <w:numId w:val="2"/>
        </w:numPr>
        <w:jc w:val="both"/>
        <w:rPr>
          <w:color w:val="000000"/>
        </w:rPr>
      </w:pPr>
      <w:r w:rsidRPr="00E33C9D">
        <w:rPr>
          <w:color w:val="000000"/>
          <w:u w:val="single"/>
        </w:rPr>
        <w:t>Servicii de reparații</w:t>
      </w:r>
      <w:r w:rsidR="002146B0" w:rsidRPr="00E33C9D">
        <w:rPr>
          <w:color w:val="000000"/>
          <w:u w:val="single"/>
        </w:rPr>
        <w:t xml:space="preserve">, </w:t>
      </w:r>
      <w:r w:rsidR="00844358" w:rsidRPr="00E33C9D">
        <w:rPr>
          <w:color w:val="000000"/>
          <w:u w:val="single"/>
        </w:rPr>
        <w:t>inlocuire</w:t>
      </w:r>
      <w:r w:rsidR="00782367" w:rsidRPr="00E33C9D">
        <w:rPr>
          <w:color w:val="000000"/>
          <w:u w:val="single"/>
        </w:rPr>
        <w:t xml:space="preserve"> </w:t>
      </w:r>
      <w:r w:rsidR="007E5560" w:rsidRPr="00E33C9D">
        <w:rPr>
          <w:color w:val="000000"/>
          <w:u w:val="single"/>
        </w:rPr>
        <w:t xml:space="preserve">componente </w:t>
      </w:r>
      <w:r w:rsidR="002146B0" w:rsidRPr="00E33C9D">
        <w:rPr>
          <w:color w:val="000000"/>
          <w:u w:val="single"/>
        </w:rPr>
        <w:t>și componente</w:t>
      </w:r>
    </w:p>
    <w:p w14:paraId="17ECF62E" w14:textId="1426923E" w:rsidR="002C4D4C" w:rsidRPr="00E33C9D" w:rsidRDefault="002C4D4C" w:rsidP="007E5560">
      <w:pPr>
        <w:ind w:left="720"/>
        <w:jc w:val="both"/>
        <w:rPr>
          <w:color w:val="000000"/>
        </w:rPr>
      </w:pPr>
      <w:r w:rsidRPr="00E33C9D">
        <w:rPr>
          <w:color w:val="000000"/>
        </w:rPr>
        <w:t xml:space="preserve">Se aplică tuturor echipamentelor rețelei de stații marine de monitorizare, stației costiere de monitorizare, și echipamentelor </w:t>
      </w:r>
      <w:r w:rsidR="00C32756" w:rsidRPr="00E33C9D">
        <w:rPr>
          <w:color w:val="000000"/>
        </w:rPr>
        <w:t>ș</w:t>
      </w:r>
      <w:r w:rsidRPr="00E33C9D">
        <w:rPr>
          <w:color w:val="000000"/>
        </w:rPr>
        <w:t xml:space="preserve">i sistemelor hardware din Centrul de </w:t>
      </w:r>
      <w:r w:rsidR="00C32756" w:rsidRPr="00E33C9D">
        <w:rPr>
          <w:color w:val="000000"/>
        </w:rPr>
        <w:t>C</w:t>
      </w:r>
      <w:r w:rsidRPr="00E33C9D">
        <w:rPr>
          <w:color w:val="000000"/>
        </w:rPr>
        <w:t xml:space="preserve">oordonare al </w:t>
      </w:r>
      <w:r w:rsidR="004C0459" w:rsidRPr="00E33C9D">
        <w:t>Institutului Naţional de Cercetare-Dezvoltare pentru Geologie şi Geoecologie Marină - GeoEcoMar</w:t>
      </w:r>
      <w:r w:rsidRPr="00E33C9D">
        <w:rPr>
          <w:color w:val="000000"/>
        </w:rPr>
        <w:t xml:space="preserve">. </w:t>
      </w:r>
    </w:p>
    <w:p w14:paraId="6FE6D906" w14:textId="4448F397" w:rsidR="00782367" w:rsidRPr="00E33C9D" w:rsidRDefault="002C4D4C" w:rsidP="004C38D9">
      <w:pPr>
        <w:ind w:left="720"/>
        <w:jc w:val="both"/>
        <w:rPr>
          <w:color w:val="000000"/>
        </w:rPr>
      </w:pPr>
      <w:r w:rsidRPr="00E33C9D">
        <w:rPr>
          <w:color w:val="000000"/>
        </w:rPr>
        <w:t xml:space="preserve">Serviciile </w:t>
      </w:r>
      <w:r w:rsidR="002D6233" w:rsidRPr="00E33C9D">
        <w:rPr>
          <w:color w:val="000000"/>
        </w:rPr>
        <w:t>de repara</w:t>
      </w:r>
      <w:r w:rsidR="00BB31E0" w:rsidRPr="00E33C9D">
        <w:rPr>
          <w:color w:val="000000"/>
        </w:rPr>
        <w:t>ț</w:t>
      </w:r>
      <w:r w:rsidR="002D6233" w:rsidRPr="00E33C9D">
        <w:rPr>
          <w:color w:val="000000"/>
        </w:rPr>
        <w:t xml:space="preserve">ii </w:t>
      </w:r>
      <w:r w:rsidRPr="00E33C9D">
        <w:rPr>
          <w:color w:val="000000"/>
        </w:rPr>
        <w:t>constau în efectuarea operațiilor de remediere a defecțiunilor apărute în timpul funcționării</w:t>
      </w:r>
      <w:r w:rsidR="002D6233" w:rsidRPr="00E33C9D">
        <w:rPr>
          <w:color w:val="000000"/>
        </w:rPr>
        <w:t xml:space="preserve"> </w:t>
      </w:r>
      <w:r w:rsidR="00310881" w:rsidRPr="00E33C9D">
        <w:rPr>
          <w:color w:val="000000"/>
        </w:rPr>
        <w:t>ș</w:t>
      </w:r>
      <w:r w:rsidR="002D6233" w:rsidRPr="00E33C9D">
        <w:rPr>
          <w:color w:val="000000"/>
        </w:rPr>
        <w:t xml:space="preserve">i includ materialele </w:t>
      </w:r>
      <w:r w:rsidR="00310881" w:rsidRPr="00E33C9D">
        <w:rPr>
          <w:color w:val="000000"/>
        </w:rPr>
        <w:t>ș</w:t>
      </w:r>
      <w:r w:rsidR="002D6233" w:rsidRPr="00E33C9D">
        <w:rPr>
          <w:color w:val="000000"/>
        </w:rPr>
        <w:t>i reperele necesare efectu</w:t>
      </w:r>
      <w:r w:rsidR="00310881" w:rsidRPr="00E33C9D">
        <w:rPr>
          <w:color w:val="000000"/>
        </w:rPr>
        <w:t>ă</w:t>
      </w:r>
      <w:r w:rsidR="002D6233" w:rsidRPr="00E33C9D">
        <w:rPr>
          <w:color w:val="000000"/>
        </w:rPr>
        <w:t>rii lor (suruburi, band</w:t>
      </w:r>
      <w:r w:rsidR="00310881" w:rsidRPr="00E33C9D">
        <w:rPr>
          <w:color w:val="000000"/>
        </w:rPr>
        <w:t>ă</w:t>
      </w:r>
      <w:r w:rsidR="002D6233" w:rsidRPr="00E33C9D">
        <w:rPr>
          <w:color w:val="000000"/>
        </w:rPr>
        <w:t xml:space="preserve"> izolatoare, etc.). </w:t>
      </w:r>
    </w:p>
    <w:p w14:paraId="78AD0CD0" w14:textId="0DBF2924" w:rsidR="002C4D4C" w:rsidRPr="00E33C9D" w:rsidRDefault="002D6233" w:rsidP="004C38D9">
      <w:pPr>
        <w:ind w:left="720"/>
        <w:jc w:val="both"/>
        <w:rPr>
          <w:noProof/>
        </w:rPr>
      </w:pPr>
      <w:r w:rsidRPr="00E33C9D">
        <w:rPr>
          <w:color w:val="000000"/>
        </w:rPr>
        <w:t xml:space="preserve">Serviciile de montaj al componentelor, includ </w:t>
      </w:r>
      <w:r w:rsidR="00310881" w:rsidRPr="00E33C9D">
        <w:rPr>
          <w:color w:val="000000"/>
        </w:rPr>
        <w:t>ș</w:t>
      </w:r>
      <w:r w:rsidRPr="00E33C9D">
        <w:rPr>
          <w:color w:val="000000"/>
        </w:rPr>
        <w:t>i reperele necesare acestui serviciu. Toate aceste servicii au ca scop</w:t>
      </w:r>
      <w:r w:rsidR="00782367" w:rsidRPr="00E33C9D">
        <w:rPr>
          <w:color w:val="000000"/>
        </w:rPr>
        <w:t xml:space="preserve"> </w:t>
      </w:r>
      <w:r w:rsidR="002C4D4C" w:rsidRPr="00E33C9D">
        <w:rPr>
          <w:noProof/>
        </w:rPr>
        <w:t>aducerea echipamentului la starea normală de funcționare.</w:t>
      </w:r>
    </w:p>
    <w:p w14:paraId="21D17A0E" w14:textId="3FC7F0D0" w:rsidR="002C4D4C" w:rsidRPr="00E33C9D" w:rsidRDefault="002C4D4C" w:rsidP="004C38D9">
      <w:pPr>
        <w:ind w:left="720"/>
        <w:jc w:val="both"/>
        <w:rPr>
          <w:color w:val="000000"/>
        </w:rPr>
      </w:pPr>
      <w:r w:rsidRPr="00E33C9D">
        <w:rPr>
          <w:color w:val="000000"/>
        </w:rPr>
        <w:t xml:space="preserve">Tipurile de reparații </w:t>
      </w:r>
      <w:r w:rsidR="00782367" w:rsidRPr="00E33C9D">
        <w:rPr>
          <w:color w:val="000000"/>
        </w:rPr>
        <w:t xml:space="preserve">și de </w:t>
      </w:r>
      <w:r w:rsidR="002146B0" w:rsidRPr="00E33C9D">
        <w:rPr>
          <w:color w:val="000000"/>
        </w:rPr>
        <w:t>înlocuire componente</w:t>
      </w:r>
      <w:r w:rsidR="00782367" w:rsidRPr="00E33C9D">
        <w:rPr>
          <w:color w:val="000000"/>
        </w:rPr>
        <w:t xml:space="preserve"> </w:t>
      </w:r>
      <w:r w:rsidRPr="00E33C9D">
        <w:rPr>
          <w:color w:val="000000"/>
        </w:rPr>
        <w:t xml:space="preserve">posibile pentru fiecare echipament </w:t>
      </w:r>
      <w:r w:rsidR="004C0459" w:rsidRPr="00E33C9D">
        <w:rPr>
          <w:color w:val="000000"/>
        </w:rPr>
        <w:t>ș</w:t>
      </w:r>
      <w:r w:rsidR="006E3887" w:rsidRPr="00E33C9D">
        <w:rPr>
          <w:color w:val="000000"/>
        </w:rPr>
        <w:t xml:space="preserve">i </w:t>
      </w:r>
      <w:r w:rsidR="00782367" w:rsidRPr="00E33C9D">
        <w:rPr>
          <w:color w:val="000000"/>
        </w:rPr>
        <w:t>componentele</w:t>
      </w:r>
      <w:r w:rsidR="006E3887" w:rsidRPr="00E33C9D">
        <w:rPr>
          <w:color w:val="000000"/>
        </w:rPr>
        <w:t xml:space="preserve"> </w:t>
      </w:r>
      <w:r w:rsidRPr="00E33C9D">
        <w:rPr>
          <w:color w:val="000000"/>
        </w:rPr>
        <w:t>sunt specificate în</w:t>
      </w:r>
      <w:r w:rsidRPr="00E33C9D">
        <w:t xml:space="preserve"> Anex</w:t>
      </w:r>
      <w:r w:rsidR="00C32756" w:rsidRPr="00E33C9D">
        <w:t>ele</w:t>
      </w:r>
      <w:r w:rsidR="006E3887" w:rsidRPr="00E33C9D">
        <w:t xml:space="preserve"> </w:t>
      </w:r>
      <w:r w:rsidR="00BB31E0" w:rsidRPr="00E33C9D">
        <w:t xml:space="preserve">3, </w:t>
      </w:r>
      <w:r w:rsidR="006E3887" w:rsidRPr="00E33C9D">
        <w:t>4</w:t>
      </w:r>
      <w:r w:rsidR="00C32756" w:rsidRPr="00E33C9D">
        <w:t xml:space="preserve"> și 5</w:t>
      </w:r>
      <w:r w:rsidR="006E3887" w:rsidRPr="00E33C9D">
        <w:t xml:space="preserve">. </w:t>
      </w:r>
    </w:p>
    <w:p w14:paraId="20BD5DF5" w14:textId="09B5C76B" w:rsidR="00DE25C1" w:rsidRPr="00E33C9D" w:rsidRDefault="006D45EC" w:rsidP="004C38D9">
      <w:pPr>
        <w:ind w:left="720"/>
        <w:jc w:val="both"/>
      </w:pPr>
      <w:r w:rsidRPr="00E33C9D">
        <w:t>Este absolut necesar ca,</w:t>
      </w:r>
      <w:r w:rsidR="00DE25C1" w:rsidRPr="00E33C9D">
        <w:t xml:space="preserve"> componetele </w:t>
      </w:r>
      <w:r w:rsidRPr="00E33C9D">
        <w:t xml:space="preserve">posibil de înlocuit </w:t>
      </w:r>
      <w:r w:rsidR="00DE25C1" w:rsidRPr="00E33C9D">
        <w:t>să fie identice cu cele deja instalate în cadrul acestui sistem și prezentate în Anexa 1. Acest lucru este necesar deoarece softul instalat pe balize este un soft dedicat și special conceput pentru configurația de componente existentă l</w:t>
      </w:r>
      <w:r w:rsidRPr="00E33C9D">
        <w:t>a ora actuală. C</w:t>
      </w:r>
      <w:r w:rsidR="00DE25C1" w:rsidRPr="00E33C9D">
        <w:t xml:space="preserve">omponente </w:t>
      </w:r>
      <w:r w:rsidRPr="00E33C9D">
        <w:t xml:space="preserve">sistemului existen au fost selectate pentru a funcționa ca un tot unitar în spațiul dedicat, iar modificare alor </w:t>
      </w:r>
      <w:r w:rsidR="00DE25C1" w:rsidRPr="00E33C9D">
        <w:t>duce la nefoncționarea sistemului deoarece</w:t>
      </w:r>
      <w:r w:rsidRPr="00E33C9D">
        <w:t xml:space="preserve"> geometria, caracteristicile și modul de codificare a informției sunt specifice fiecărei componente în parte.</w:t>
      </w:r>
    </w:p>
    <w:p w14:paraId="5F7A27C6" w14:textId="5B97CD60" w:rsidR="002C4D4C" w:rsidRPr="00E33C9D" w:rsidRDefault="002C4D4C" w:rsidP="004C38D9">
      <w:pPr>
        <w:ind w:left="720"/>
        <w:jc w:val="both"/>
        <w:rPr>
          <w:color w:val="000000"/>
        </w:rPr>
      </w:pPr>
      <w:r w:rsidRPr="00E33C9D">
        <w:rPr>
          <w:color w:val="000000"/>
        </w:rPr>
        <w:t>Identificarea reparațiilor necesare se va face în urma derulării servic</w:t>
      </w:r>
      <w:r w:rsidR="00893368" w:rsidRPr="00E33C9D">
        <w:rPr>
          <w:color w:val="000000"/>
        </w:rPr>
        <w:t>iilor de întreținere preventivă</w:t>
      </w:r>
      <w:r w:rsidRPr="00E33C9D">
        <w:rPr>
          <w:color w:val="000000"/>
        </w:rPr>
        <w:t xml:space="preserve"> și vor fi </w:t>
      </w:r>
      <w:r w:rsidR="00F04A2E" w:rsidRPr="00E33C9D">
        <w:rPr>
          <w:color w:val="000000"/>
        </w:rPr>
        <w:t xml:space="preserve">ordonate </w:t>
      </w:r>
      <w:r w:rsidRPr="00E33C9D">
        <w:rPr>
          <w:color w:val="000000"/>
        </w:rPr>
        <w:t xml:space="preserve">de </w:t>
      </w:r>
      <w:r w:rsidR="00F04A2E" w:rsidRPr="00E33C9D">
        <w:rPr>
          <w:color w:val="000000"/>
        </w:rPr>
        <w:t xml:space="preserve">către reprezentatul la bord al </w:t>
      </w:r>
      <w:r w:rsidRPr="00E33C9D">
        <w:rPr>
          <w:color w:val="000000"/>
        </w:rPr>
        <w:t>beneficiar</w:t>
      </w:r>
      <w:r w:rsidR="00F04A2E" w:rsidRPr="00E33C9D">
        <w:rPr>
          <w:color w:val="000000"/>
        </w:rPr>
        <w:t xml:space="preserve">ului </w:t>
      </w:r>
      <w:r w:rsidRPr="00E33C9D">
        <w:rPr>
          <w:color w:val="000000"/>
        </w:rPr>
        <w:t xml:space="preserve"> pe baza informărilor întocmite de prestator în timpul desfășurării acestor servicii.</w:t>
      </w:r>
    </w:p>
    <w:p w14:paraId="6C54AD78" w14:textId="53A43C80" w:rsidR="002C4D4C" w:rsidRPr="00E33C9D" w:rsidRDefault="002C4D4C" w:rsidP="00F04A2E">
      <w:pPr>
        <w:jc w:val="both"/>
        <w:rPr>
          <w:color w:val="000000"/>
        </w:rPr>
      </w:pPr>
      <w:r w:rsidRPr="00E33C9D">
        <w:rPr>
          <w:color w:val="000000"/>
        </w:rPr>
        <w:t>Reparațiile vor fi executate în locul unde este amplasat echipamentul sau în ateliere specializate ale prestatorului situate onshore (</w:t>
      </w:r>
      <w:r w:rsidRPr="00E33C9D">
        <w:rPr>
          <w:i/>
          <w:color w:val="000000"/>
        </w:rPr>
        <w:t>pe uscat)</w:t>
      </w:r>
      <w:r w:rsidR="00782367" w:rsidRPr="00E33C9D">
        <w:rPr>
          <w:i/>
          <w:color w:val="000000"/>
        </w:rPr>
        <w:t xml:space="preserve"> </w:t>
      </w:r>
      <w:r w:rsidR="00782367" w:rsidRPr="00E33C9D">
        <w:rPr>
          <w:color w:val="000000"/>
        </w:rPr>
        <w:t>după caz</w:t>
      </w:r>
      <w:r w:rsidRPr="00E33C9D">
        <w:rPr>
          <w:i/>
          <w:color w:val="000000"/>
        </w:rPr>
        <w:t>.</w:t>
      </w:r>
      <w:r w:rsidRPr="00E33C9D">
        <w:rPr>
          <w:color w:val="000000"/>
        </w:rPr>
        <w:t xml:space="preserve"> </w:t>
      </w:r>
    </w:p>
    <w:p w14:paraId="078FCCEF" w14:textId="77777777" w:rsidR="002C4D4C" w:rsidRPr="00E33C9D" w:rsidRDefault="002C4D4C" w:rsidP="004C38D9">
      <w:pPr>
        <w:ind w:left="720"/>
        <w:jc w:val="both"/>
        <w:rPr>
          <w:color w:val="000000"/>
        </w:rPr>
      </w:pPr>
    </w:p>
    <w:p w14:paraId="5BFAE53B" w14:textId="6B399097" w:rsidR="002D6233" w:rsidRPr="00E33C9D" w:rsidRDefault="002C4D4C" w:rsidP="004C38D9">
      <w:pPr>
        <w:ind w:left="720"/>
        <w:jc w:val="both"/>
        <w:rPr>
          <w:color w:val="000000"/>
        </w:rPr>
      </w:pPr>
      <w:r w:rsidRPr="00E33C9D">
        <w:rPr>
          <w:color w:val="000000"/>
        </w:rPr>
        <w:t>Oferta financiară va prezenta în C</w:t>
      </w:r>
      <w:r w:rsidR="00724A50" w:rsidRPr="00E33C9D">
        <w:rPr>
          <w:color w:val="000000"/>
        </w:rPr>
        <w:t>entralizatorul de prețuri</w:t>
      </w:r>
      <w:r w:rsidR="002D6233" w:rsidRPr="00E33C9D">
        <w:rPr>
          <w:color w:val="000000"/>
        </w:rPr>
        <w:t xml:space="preserve"> </w:t>
      </w:r>
      <w:r w:rsidR="00782367" w:rsidRPr="00E33C9D">
        <w:rPr>
          <w:color w:val="000000"/>
        </w:rPr>
        <w:t>î</w:t>
      </w:r>
      <w:r w:rsidR="002D6233" w:rsidRPr="00E33C9D">
        <w:rPr>
          <w:color w:val="000000"/>
        </w:rPr>
        <w:t>n mod distinct:</w:t>
      </w:r>
    </w:p>
    <w:p w14:paraId="56485827" w14:textId="40EEC861" w:rsidR="002D6233" w:rsidRPr="00E33C9D" w:rsidRDefault="00724A50" w:rsidP="002D6233">
      <w:pPr>
        <w:pStyle w:val="ListParagraph"/>
        <w:numPr>
          <w:ilvl w:val="0"/>
          <w:numId w:val="7"/>
        </w:numPr>
        <w:jc w:val="both"/>
        <w:rPr>
          <w:color w:val="000000"/>
        </w:rPr>
      </w:pPr>
      <w:r w:rsidRPr="00E33C9D">
        <w:rPr>
          <w:color w:val="000000"/>
        </w:rPr>
        <w:t>valoarea</w:t>
      </w:r>
      <w:r w:rsidR="002C4D4C" w:rsidRPr="00E33C9D">
        <w:rPr>
          <w:color w:val="000000"/>
        </w:rPr>
        <w:t xml:space="preserve"> fiecărei reparații specificate</w:t>
      </w:r>
      <w:r w:rsidR="00BB31E0" w:rsidRPr="00E33C9D">
        <w:rPr>
          <w:color w:val="000000"/>
        </w:rPr>
        <w:t xml:space="preserve"> (Anexa 3)</w:t>
      </w:r>
    </w:p>
    <w:p w14:paraId="3E370804" w14:textId="77777777" w:rsidR="00BB31E0" w:rsidRPr="00E33C9D" w:rsidRDefault="00BB31E0" w:rsidP="00BB31E0">
      <w:pPr>
        <w:pStyle w:val="ListParagraph"/>
        <w:numPr>
          <w:ilvl w:val="0"/>
          <w:numId w:val="7"/>
        </w:numPr>
        <w:jc w:val="both"/>
        <w:rPr>
          <w:color w:val="000000"/>
        </w:rPr>
      </w:pPr>
      <w:r w:rsidRPr="00E33C9D">
        <w:rPr>
          <w:color w:val="000000"/>
        </w:rPr>
        <w:t xml:space="preserve">valoarea fiecarei componente (Anexa 4) </w:t>
      </w:r>
    </w:p>
    <w:p w14:paraId="17D26DFC" w14:textId="018D134E" w:rsidR="002D6233" w:rsidRPr="00E33C9D" w:rsidRDefault="002D6233" w:rsidP="002D6233">
      <w:pPr>
        <w:pStyle w:val="ListParagraph"/>
        <w:numPr>
          <w:ilvl w:val="0"/>
          <w:numId w:val="7"/>
        </w:numPr>
        <w:jc w:val="both"/>
        <w:rPr>
          <w:color w:val="000000"/>
        </w:rPr>
      </w:pPr>
      <w:r w:rsidRPr="00E33C9D">
        <w:rPr>
          <w:color w:val="000000"/>
        </w:rPr>
        <w:t xml:space="preserve">valoarea fiecarei activitatii de </w:t>
      </w:r>
      <w:r w:rsidR="002146B0" w:rsidRPr="00E33C9D">
        <w:rPr>
          <w:color w:val="000000"/>
        </w:rPr>
        <w:t>înlocuire componente</w:t>
      </w:r>
      <w:r w:rsidR="006E3887" w:rsidRPr="00E33C9D">
        <w:rPr>
          <w:color w:val="000000"/>
        </w:rPr>
        <w:t xml:space="preserve"> </w:t>
      </w:r>
      <w:r w:rsidR="00CE1008" w:rsidRPr="00E33C9D">
        <w:rPr>
          <w:color w:val="000000"/>
        </w:rPr>
        <w:t xml:space="preserve">(Anexa </w:t>
      </w:r>
      <w:r w:rsidR="00BB31E0" w:rsidRPr="00E33C9D">
        <w:rPr>
          <w:color w:val="000000"/>
        </w:rPr>
        <w:t>5</w:t>
      </w:r>
      <w:r w:rsidR="00CE1008" w:rsidRPr="00E33C9D">
        <w:rPr>
          <w:color w:val="000000"/>
        </w:rPr>
        <w:t>)</w:t>
      </w:r>
    </w:p>
    <w:p w14:paraId="1A6CD2B7" w14:textId="77777777" w:rsidR="00782367" w:rsidRPr="00E33C9D" w:rsidRDefault="00782367" w:rsidP="00782367">
      <w:pPr>
        <w:pStyle w:val="ListParagraph"/>
        <w:ind w:left="1440"/>
        <w:jc w:val="both"/>
        <w:rPr>
          <w:color w:val="000000"/>
        </w:rPr>
      </w:pPr>
    </w:p>
    <w:p w14:paraId="32B59583" w14:textId="621E476A" w:rsidR="006E3887" w:rsidRPr="00E33C9D" w:rsidRDefault="002C4D4C" w:rsidP="00844358">
      <w:pPr>
        <w:jc w:val="both"/>
        <w:rPr>
          <w:color w:val="000000"/>
        </w:rPr>
      </w:pPr>
      <w:r w:rsidRPr="00E33C9D">
        <w:rPr>
          <w:color w:val="000000"/>
        </w:rPr>
        <w:t>Pentru fiecare reparație se vor prevede</w:t>
      </w:r>
      <w:r w:rsidR="00BB31E0" w:rsidRPr="00E33C9D">
        <w:rPr>
          <w:color w:val="000000"/>
        </w:rPr>
        <w:t>a</w:t>
      </w:r>
      <w:r w:rsidRPr="00E33C9D">
        <w:rPr>
          <w:color w:val="000000"/>
        </w:rPr>
        <w:t xml:space="preserve"> prețul pentru reparația efectuată pe amplasament sau în ateliere specializate</w:t>
      </w:r>
      <w:r w:rsidR="00844358" w:rsidRPr="00E33C9D">
        <w:rPr>
          <w:color w:val="000000"/>
        </w:rPr>
        <w:t xml:space="preserve">. Pretul </w:t>
      </w:r>
      <w:r w:rsidR="002146B0" w:rsidRPr="00E33C9D">
        <w:rPr>
          <w:color w:val="000000"/>
        </w:rPr>
        <w:t xml:space="preserve">pentru înlocuire componente </w:t>
      </w:r>
      <w:r w:rsidRPr="00E33C9D">
        <w:rPr>
          <w:color w:val="000000"/>
        </w:rPr>
        <w:t xml:space="preserve">va ține seama de costurile necesare demontării și instalării </w:t>
      </w:r>
      <w:r w:rsidR="00844358" w:rsidRPr="00E33C9D">
        <w:rPr>
          <w:color w:val="000000"/>
        </w:rPr>
        <w:t>componentei</w:t>
      </w:r>
      <w:r w:rsidRPr="00E33C9D">
        <w:rPr>
          <w:color w:val="000000"/>
        </w:rPr>
        <w:t>.</w:t>
      </w:r>
    </w:p>
    <w:p w14:paraId="0117C9EC" w14:textId="3823D8CA" w:rsidR="007E5560" w:rsidRPr="00E33C9D" w:rsidRDefault="007E5560" w:rsidP="00844358">
      <w:pPr>
        <w:jc w:val="both"/>
        <w:rPr>
          <w:color w:val="000000"/>
        </w:rPr>
      </w:pPr>
    </w:p>
    <w:p w14:paraId="6478369C" w14:textId="77777777" w:rsidR="00730D0A" w:rsidRPr="00E33C9D" w:rsidRDefault="00730D0A" w:rsidP="004C38D9">
      <w:pPr>
        <w:tabs>
          <w:tab w:val="left" w:pos="540"/>
        </w:tabs>
        <w:autoSpaceDE w:val="0"/>
        <w:autoSpaceDN w:val="0"/>
        <w:adjustRightInd w:val="0"/>
        <w:spacing w:after="120"/>
        <w:ind w:left="720"/>
        <w:jc w:val="both"/>
        <w:rPr>
          <w:lang w:eastAsia="ro-RO"/>
        </w:rPr>
      </w:pPr>
    </w:p>
    <w:p w14:paraId="72D3ECAA" w14:textId="77777777" w:rsidR="002C4D4C" w:rsidRPr="00E33C9D" w:rsidRDefault="002C4D4C" w:rsidP="004C38D9">
      <w:pPr>
        <w:numPr>
          <w:ilvl w:val="0"/>
          <w:numId w:val="1"/>
        </w:numPr>
        <w:spacing w:after="200"/>
        <w:jc w:val="both"/>
        <w:rPr>
          <w:b/>
        </w:rPr>
      </w:pPr>
      <w:r w:rsidRPr="00E33C9D">
        <w:rPr>
          <w:b/>
        </w:rPr>
        <w:t xml:space="preserve">MOD DE DERULARE </w:t>
      </w:r>
    </w:p>
    <w:p w14:paraId="472B2879" w14:textId="6AD51F27" w:rsidR="002C4D4C" w:rsidRPr="00E33C9D" w:rsidRDefault="002C4D4C" w:rsidP="004C38D9">
      <w:pPr>
        <w:spacing w:after="200"/>
        <w:ind w:left="360"/>
        <w:jc w:val="both"/>
        <w:rPr>
          <w:lang w:eastAsia="ro-RO"/>
        </w:rPr>
      </w:pPr>
      <w:r w:rsidRPr="00E33C9D">
        <w:rPr>
          <w:lang w:eastAsia="ro-RO"/>
        </w:rPr>
        <w:t xml:space="preserve">Contractarea serviciilor va urmări menținerea în funcțiune a sistemului de alertare în caz de evenimente </w:t>
      </w:r>
      <w:r w:rsidR="00C32756" w:rsidRPr="00E33C9D">
        <w:rPr>
          <w:lang w:eastAsia="ro-RO"/>
        </w:rPr>
        <w:t>la</w:t>
      </w:r>
      <w:r w:rsidRPr="00E33C9D">
        <w:rPr>
          <w:lang w:eastAsia="ro-RO"/>
        </w:rPr>
        <w:t xml:space="preserve"> Marea Neagră și obținerea datelor de monitorizare a</w:t>
      </w:r>
      <w:r w:rsidR="00766868" w:rsidRPr="00E33C9D">
        <w:rPr>
          <w:lang w:eastAsia="ro-RO"/>
        </w:rPr>
        <w:t xml:space="preserve"> parametrilor m</w:t>
      </w:r>
      <w:r w:rsidR="00CB5904" w:rsidRPr="00E33C9D">
        <w:rPr>
          <w:lang w:eastAsia="ro-RO"/>
        </w:rPr>
        <w:t>arini</w:t>
      </w:r>
      <w:r w:rsidR="002146B0" w:rsidRPr="00E33C9D">
        <w:rPr>
          <w:lang w:eastAsia="ro-RO"/>
        </w:rPr>
        <w:t xml:space="preserve"> ș</w:t>
      </w:r>
      <w:r w:rsidR="00844358" w:rsidRPr="00E33C9D">
        <w:rPr>
          <w:lang w:eastAsia="ro-RO"/>
        </w:rPr>
        <w:t>i se va face prin contracte subsecvente anuale.</w:t>
      </w:r>
    </w:p>
    <w:p w14:paraId="72D9E7F1" w14:textId="2CA403CF" w:rsidR="00844358" w:rsidRPr="00E33C9D" w:rsidRDefault="00844358" w:rsidP="004C38D9">
      <w:pPr>
        <w:spacing w:after="200"/>
        <w:ind w:left="360"/>
        <w:jc w:val="both"/>
        <w:rPr>
          <w:b/>
        </w:rPr>
      </w:pPr>
      <w:r w:rsidRPr="00E33C9D">
        <w:rPr>
          <w:lang w:eastAsia="ro-RO"/>
        </w:rPr>
        <w:t>Contractul subsecvent pentru primul an, se va incheia la max. 30 de zile de la incheierea contractului cadru.</w:t>
      </w:r>
    </w:p>
    <w:p w14:paraId="5DBC8764" w14:textId="24C1AD72" w:rsidR="002C4D4C" w:rsidRPr="00E33C9D" w:rsidRDefault="002C4D4C" w:rsidP="004C38D9">
      <w:pPr>
        <w:autoSpaceDE w:val="0"/>
        <w:autoSpaceDN w:val="0"/>
        <w:adjustRightInd w:val="0"/>
        <w:ind w:left="360"/>
        <w:jc w:val="both"/>
        <w:rPr>
          <w:lang w:eastAsia="ro-RO"/>
        </w:rPr>
      </w:pPr>
      <w:r w:rsidRPr="00E33C9D">
        <w:rPr>
          <w:lang w:eastAsia="ro-RO"/>
        </w:rPr>
        <w:lastRenderedPageBreak/>
        <w:t xml:space="preserve">Toate serviciile pentru care este necesară deplasarea pe mare se vor derula în campanii organizate de beneficiar pe baza programului stabilit de comun acord cu prestatorul. </w:t>
      </w:r>
    </w:p>
    <w:p w14:paraId="24A2F493" w14:textId="69AEB569" w:rsidR="002C4D4C" w:rsidRPr="00E33C9D" w:rsidRDefault="002C4D4C" w:rsidP="004C38D9">
      <w:pPr>
        <w:autoSpaceDE w:val="0"/>
        <w:autoSpaceDN w:val="0"/>
        <w:adjustRightInd w:val="0"/>
        <w:ind w:left="360"/>
        <w:jc w:val="both"/>
        <w:rPr>
          <w:lang w:eastAsia="ro-RO"/>
        </w:rPr>
      </w:pPr>
      <w:r w:rsidRPr="00E33C9D">
        <w:rPr>
          <w:lang w:eastAsia="ro-RO"/>
        </w:rPr>
        <w:t>Pentru realizarea serviciilor de întreținere preventivă contractate</w:t>
      </w:r>
      <w:r w:rsidR="001419D3" w:rsidRPr="00E33C9D">
        <w:rPr>
          <w:lang w:eastAsia="ro-RO"/>
        </w:rPr>
        <w:t>,</w:t>
      </w:r>
      <w:r w:rsidRPr="00E33C9D">
        <w:rPr>
          <w:lang w:eastAsia="ro-RO"/>
        </w:rPr>
        <w:t xml:space="preserve"> beneficiarul va asigura </w:t>
      </w:r>
      <w:r w:rsidR="00F04A2E" w:rsidRPr="00E33C9D">
        <w:rPr>
          <w:lang w:eastAsia="ro-RO"/>
        </w:rPr>
        <w:t xml:space="preserve">logistica pentru </w:t>
      </w:r>
      <w:r w:rsidRPr="00E33C9D">
        <w:rPr>
          <w:lang w:eastAsia="ro-RO"/>
        </w:rPr>
        <w:t xml:space="preserve">cel puțin </w:t>
      </w:r>
      <w:r w:rsidR="002146B0" w:rsidRPr="00E33C9D">
        <w:rPr>
          <w:lang w:eastAsia="ro-RO"/>
        </w:rPr>
        <w:t>3</w:t>
      </w:r>
      <w:r w:rsidRPr="00E33C9D">
        <w:rPr>
          <w:lang w:eastAsia="ro-RO"/>
        </w:rPr>
        <w:t xml:space="preserve"> campani</w:t>
      </w:r>
      <w:r w:rsidR="002146B0" w:rsidRPr="00E33C9D">
        <w:rPr>
          <w:lang w:eastAsia="ro-RO"/>
        </w:rPr>
        <w:t>i</w:t>
      </w:r>
      <w:r w:rsidRPr="00E33C9D">
        <w:rPr>
          <w:lang w:eastAsia="ro-RO"/>
        </w:rPr>
        <w:t xml:space="preserve"> </w:t>
      </w:r>
      <w:r w:rsidR="00C32756" w:rsidRPr="00E33C9D">
        <w:rPr>
          <w:lang w:eastAsia="ro-RO"/>
        </w:rPr>
        <w:t>de activitate offshore</w:t>
      </w:r>
      <w:r w:rsidR="00CC1218" w:rsidRPr="00E33C9D">
        <w:rPr>
          <w:lang w:eastAsia="ro-RO"/>
        </w:rPr>
        <w:t xml:space="preserve"> (pe mare)</w:t>
      </w:r>
      <w:r w:rsidR="00C32756" w:rsidRPr="00E33C9D">
        <w:rPr>
          <w:lang w:eastAsia="ro-RO"/>
        </w:rPr>
        <w:t xml:space="preserve"> </w:t>
      </w:r>
      <w:r w:rsidR="002146B0" w:rsidRPr="00E33C9D">
        <w:rPr>
          <w:lang w:eastAsia="ro-RO"/>
        </w:rPr>
        <w:t>anuale</w:t>
      </w:r>
      <w:r w:rsidRPr="00E33C9D">
        <w:rPr>
          <w:lang w:eastAsia="ro-RO"/>
        </w:rPr>
        <w:t xml:space="preserve">. </w:t>
      </w:r>
    </w:p>
    <w:p w14:paraId="5E9E2E03" w14:textId="77777777" w:rsidR="00EA460E" w:rsidRPr="00E33C9D" w:rsidRDefault="00EA460E" w:rsidP="004C38D9">
      <w:pPr>
        <w:autoSpaceDE w:val="0"/>
        <w:autoSpaceDN w:val="0"/>
        <w:adjustRightInd w:val="0"/>
        <w:ind w:left="360"/>
        <w:jc w:val="both"/>
        <w:rPr>
          <w:lang w:eastAsia="ro-RO"/>
        </w:rPr>
      </w:pPr>
    </w:p>
    <w:p w14:paraId="3527A33D" w14:textId="260F69C8" w:rsidR="003D6919" w:rsidRPr="00E33C9D" w:rsidRDefault="00EA460E" w:rsidP="004C38D9">
      <w:pPr>
        <w:autoSpaceDE w:val="0"/>
        <w:autoSpaceDN w:val="0"/>
        <w:adjustRightInd w:val="0"/>
        <w:ind w:left="360"/>
        <w:jc w:val="both"/>
        <w:rPr>
          <w:lang w:eastAsia="ro-RO"/>
        </w:rPr>
      </w:pPr>
      <w:r w:rsidRPr="00E33C9D">
        <w:rPr>
          <w:lang w:eastAsia="ro-RO"/>
        </w:rPr>
        <w:t>Prestatorul poate amâna, din moti</w:t>
      </w:r>
      <w:r w:rsidR="00E75B0C" w:rsidRPr="00E33C9D">
        <w:rPr>
          <w:lang w:eastAsia="ro-RO"/>
        </w:rPr>
        <w:t>v</w:t>
      </w:r>
      <w:r w:rsidRPr="00E33C9D">
        <w:rPr>
          <w:lang w:eastAsia="ro-RO"/>
        </w:rPr>
        <w:t xml:space="preserve">e obiective,  începera </w:t>
      </w:r>
      <w:r w:rsidR="003D6919" w:rsidRPr="00E33C9D">
        <w:rPr>
          <w:lang w:eastAsia="ro-RO"/>
        </w:rPr>
        <w:t xml:space="preserve"> </w:t>
      </w:r>
      <w:r w:rsidRPr="00E33C9D">
        <w:rPr>
          <w:lang w:eastAsia="ro-RO"/>
        </w:rPr>
        <w:t>unei campanii offshore dar nu cu mai mult de 10 zile.</w:t>
      </w:r>
    </w:p>
    <w:p w14:paraId="4CAE372C" w14:textId="77777777" w:rsidR="003D6919" w:rsidRPr="00E33C9D" w:rsidRDefault="003D6919" w:rsidP="004C38D9">
      <w:pPr>
        <w:autoSpaceDE w:val="0"/>
        <w:autoSpaceDN w:val="0"/>
        <w:adjustRightInd w:val="0"/>
        <w:ind w:left="360"/>
        <w:jc w:val="both"/>
        <w:rPr>
          <w:lang w:eastAsia="ro-RO"/>
        </w:rPr>
      </w:pPr>
    </w:p>
    <w:p w14:paraId="1A8D7ECD" w14:textId="77777777" w:rsidR="002C4D4C" w:rsidRPr="00E33C9D" w:rsidRDefault="002C4D4C" w:rsidP="004C38D9">
      <w:pPr>
        <w:autoSpaceDE w:val="0"/>
        <w:autoSpaceDN w:val="0"/>
        <w:adjustRightInd w:val="0"/>
        <w:ind w:left="360"/>
        <w:jc w:val="both"/>
        <w:rPr>
          <w:lang w:eastAsia="ro-RO"/>
        </w:rPr>
      </w:pPr>
      <w:r w:rsidRPr="00E33C9D">
        <w:rPr>
          <w:lang w:eastAsia="ro-RO"/>
        </w:rPr>
        <w:t xml:space="preserve">Deplasarea și cazarea </w:t>
      </w:r>
      <w:r w:rsidR="00061270" w:rsidRPr="00E33C9D">
        <w:rPr>
          <w:lang w:eastAsia="ro-RO"/>
        </w:rPr>
        <w:t>pe mare a</w:t>
      </w:r>
      <w:r w:rsidR="00061270" w:rsidRPr="00E33C9D">
        <w:rPr>
          <w:color w:val="FF0000"/>
          <w:lang w:eastAsia="ro-RO"/>
        </w:rPr>
        <w:t xml:space="preserve"> </w:t>
      </w:r>
      <w:r w:rsidRPr="00E33C9D">
        <w:rPr>
          <w:lang w:eastAsia="ro-RO"/>
        </w:rPr>
        <w:t>personalului prestatorului și transportul echipamentelor necesare la locul de intervenție este în sarcina beneficiarului.</w:t>
      </w:r>
    </w:p>
    <w:p w14:paraId="5D6DED93" w14:textId="77777777" w:rsidR="001E0A44" w:rsidRPr="00E33C9D" w:rsidRDefault="001E0A44" w:rsidP="004C38D9">
      <w:pPr>
        <w:autoSpaceDE w:val="0"/>
        <w:autoSpaceDN w:val="0"/>
        <w:adjustRightInd w:val="0"/>
        <w:ind w:left="360"/>
        <w:jc w:val="both"/>
        <w:rPr>
          <w:lang w:eastAsia="ro-RO"/>
        </w:rPr>
      </w:pPr>
    </w:p>
    <w:p w14:paraId="3DEB5DF5" w14:textId="77777777" w:rsidR="00730D0A" w:rsidRPr="00E33C9D" w:rsidRDefault="00730D0A" w:rsidP="00C830C8">
      <w:pPr>
        <w:ind w:left="360"/>
        <w:jc w:val="both"/>
        <w:rPr>
          <w:rFonts w:eastAsia="MS Mincho"/>
          <w:lang w:val="it-IT"/>
        </w:rPr>
      </w:pPr>
      <w:r w:rsidRPr="00E33C9D">
        <w:rPr>
          <w:rFonts w:eastAsia="MS Mincho"/>
          <w:lang w:val="it-IT"/>
        </w:rPr>
        <w:t xml:space="preserve">Având în vedere caracterul unic si complex al </w:t>
      </w:r>
      <w:r w:rsidR="00C830C8" w:rsidRPr="00E33C9D">
        <w:t>Sistemului de Monitorizare și Alertare la hazarde naturale din Marea Neagră</w:t>
      </w:r>
      <w:r w:rsidRPr="00E33C9D">
        <w:rPr>
          <w:rFonts w:eastAsia="MS Mincho"/>
          <w:lang w:val="it-IT"/>
        </w:rPr>
        <w:t xml:space="preserve">, si a faptului că el trebuie să funcționeze continuu 24 de ore din 24, 365 de zile pe an, iar echipamentele și instrumentele care il compun, deși sunt diferite din punct de vedere constructiv funcționează ca un tot unitar, se va lua in calcul existenta unor interventii de urgenta neplanificate </w:t>
      </w:r>
      <w:r w:rsidR="00C830C8" w:rsidRPr="00E33C9D">
        <w:rPr>
          <w:rFonts w:eastAsia="MS Mincho"/>
          <w:lang w:val="it-IT"/>
        </w:rPr>
        <w:t>atat offshore cat si onshore</w:t>
      </w:r>
      <w:r w:rsidRPr="00E33C9D">
        <w:rPr>
          <w:rFonts w:eastAsia="MS Mincho"/>
          <w:lang w:val="it-IT"/>
        </w:rPr>
        <w:t>.</w:t>
      </w:r>
    </w:p>
    <w:p w14:paraId="4493C6B4" w14:textId="77777777" w:rsidR="00F04A2E" w:rsidRPr="00E33C9D" w:rsidRDefault="002146B0" w:rsidP="00F04A2E">
      <w:pPr>
        <w:ind w:left="360"/>
        <w:jc w:val="both"/>
        <w:rPr>
          <w:b/>
        </w:rPr>
      </w:pPr>
      <w:r w:rsidRPr="00E33C9D">
        <w:rPr>
          <w:rFonts w:eastAsia="MS Mincho"/>
          <w:lang w:val="it-IT"/>
        </w:rPr>
        <w:t>În cadrul unei intervenții neplanificate se vor executa servicii de reparații</w:t>
      </w:r>
      <w:r w:rsidR="00BB31E0" w:rsidRPr="00E33C9D">
        <w:rPr>
          <w:rFonts w:eastAsia="MS Mincho"/>
          <w:lang w:val="it-IT"/>
        </w:rPr>
        <w:t xml:space="preserve"> (Anexa 3) la prețurile ofertate,</w:t>
      </w:r>
      <w:r w:rsidRPr="00E33C9D">
        <w:rPr>
          <w:rFonts w:eastAsia="MS Mincho"/>
          <w:lang w:val="it-IT"/>
        </w:rPr>
        <w:t xml:space="preserve"> iar personalul necesar deplasării va fi plătit conform </w:t>
      </w:r>
      <w:r w:rsidR="006B3CFC" w:rsidRPr="00E33C9D">
        <w:rPr>
          <w:rFonts w:eastAsia="MS Mincho"/>
          <w:lang w:val="it-IT"/>
        </w:rPr>
        <w:t>tarifului ofertat  pentru Costuri de Personal.</w:t>
      </w:r>
    </w:p>
    <w:p w14:paraId="0ACF203C" w14:textId="77777777" w:rsidR="00F04A2E" w:rsidRPr="00E33C9D" w:rsidRDefault="00F04A2E" w:rsidP="00F04A2E">
      <w:pPr>
        <w:ind w:left="360"/>
        <w:jc w:val="both"/>
        <w:rPr>
          <w:b/>
        </w:rPr>
      </w:pPr>
    </w:p>
    <w:p w14:paraId="5C035D73" w14:textId="68B15E63" w:rsidR="002C4D4C" w:rsidRPr="00E33C9D" w:rsidRDefault="002C4D4C" w:rsidP="004C38D9">
      <w:pPr>
        <w:autoSpaceDE w:val="0"/>
        <w:autoSpaceDN w:val="0"/>
        <w:adjustRightInd w:val="0"/>
        <w:ind w:left="360"/>
        <w:jc w:val="both"/>
        <w:rPr>
          <w:lang w:eastAsia="ro-RO"/>
        </w:rPr>
      </w:pPr>
      <w:r w:rsidRPr="00E33C9D">
        <w:rPr>
          <w:lang w:eastAsia="ro-RO"/>
        </w:rPr>
        <w:t xml:space="preserve">După primirea </w:t>
      </w:r>
      <w:r w:rsidR="00F04A2E" w:rsidRPr="00E33C9D">
        <w:rPr>
          <w:lang w:eastAsia="ro-RO"/>
        </w:rPr>
        <w:t>ordinului</w:t>
      </w:r>
      <w:r w:rsidRPr="00E33C9D">
        <w:rPr>
          <w:lang w:eastAsia="ro-RO"/>
        </w:rPr>
        <w:t xml:space="preserve"> pentru aceste </w:t>
      </w:r>
      <w:r w:rsidR="001C350A" w:rsidRPr="00E33C9D">
        <w:rPr>
          <w:lang w:eastAsia="ro-RO"/>
        </w:rPr>
        <w:t>interventiile neplanificate</w:t>
      </w:r>
      <w:r w:rsidRPr="00E33C9D">
        <w:rPr>
          <w:lang w:eastAsia="ro-RO"/>
        </w:rPr>
        <w:t xml:space="preserve">, prestatorul are la dispoziție min. 48 de ore pentru </w:t>
      </w:r>
      <w:r w:rsidR="00277E80" w:rsidRPr="00E33C9D">
        <w:rPr>
          <w:lang w:eastAsia="ro-RO"/>
        </w:rPr>
        <w:t xml:space="preserve">inceperea </w:t>
      </w:r>
      <w:r w:rsidRPr="00E33C9D">
        <w:rPr>
          <w:lang w:eastAsia="ro-RO"/>
        </w:rPr>
        <w:t xml:space="preserve">intervenției solicitate onshore și </w:t>
      </w:r>
      <w:r w:rsidR="006B3CFC" w:rsidRPr="00E33C9D">
        <w:rPr>
          <w:lang w:eastAsia="ro-RO"/>
        </w:rPr>
        <w:t>max.</w:t>
      </w:r>
      <w:r w:rsidR="00CC1218" w:rsidRPr="00E33C9D">
        <w:rPr>
          <w:lang w:eastAsia="ro-RO"/>
        </w:rPr>
        <w:t xml:space="preserve"> 5</w:t>
      </w:r>
      <w:r w:rsidRPr="00E33C9D">
        <w:rPr>
          <w:lang w:eastAsia="ro-RO"/>
        </w:rPr>
        <w:t xml:space="preserve"> zile pentru intervenția offshore. </w:t>
      </w:r>
    </w:p>
    <w:p w14:paraId="25B66BF4" w14:textId="77777777" w:rsidR="006B3CFC" w:rsidRPr="00E33C9D" w:rsidRDefault="006B3CFC" w:rsidP="004C38D9">
      <w:pPr>
        <w:autoSpaceDE w:val="0"/>
        <w:autoSpaceDN w:val="0"/>
        <w:adjustRightInd w:val="0"/>
        <w:ind w:left="360"/>
        <w:jc w:val="both"/>
        <w:rPr>
          <w:lang w:eastAsia="ro-RO"/>
        </w:rPr>
      </w:pPr>
    </w:p>
    <w:p w14:paraId="0824DE05" w14:textId="4C65F311" w:rsidR="00CF7D79" w:rsidRPr="00E33C9D" w:rsidRDefault="006E3887" w:rsidP="004C38D9">
      <w:pPr>
        <w:autoSpaceDE w:val="0"/>
        <w:autoSpaceDN w:val="0"/>
        <w:adjustRightInd w:val="0"/>
        <w:ind w:left="360"/>
        <w:jc w:val="both"/>
        <w:rPr>
          <w:lang w:eastAsia="ro-RO"/>
        </w:rPr>
      </w:pPr>
      <w:r w:rsidRPr="00E33C9D">
        <w:rPr>
          <w:lang w:eastAsia="ro-RO"/>
        </w:rPr>
        <w:t>Av</w:t>
      </w:r>
      <w:r w:rsidR="00C32756" w:rsidRPr="00E33C9D">
        <w:rPr>
          <w:lang w:eastAsia="ro-RO"/>
        </w:rPr>
        <w:t>â</w:t>
      </w:r>
      <w:r w:rsidRPr="00E33C9D">
        <w:rPr>
          <w:lang w:eastAsia="ro-RO"/>
        </w:rPr>
        <w:t xml:space="preserve">nd </w:t>
      </w:r>
      <w:r w:rsidR="00C32756" w:rsidRPr="00E33C9D">
        <w:rPr>
          <w:lang w:eastAsia="ro-RO"/>
        </w:rPr>
        <w:t>î</w:t>
      </w:r>
      <w:r w:rsidRPr="00E33C9D">
        <w:rPr>
          <w:lang w:eastAsia="ro-RO"/>
        </w:rPr>
        <w:t>n vedere importan</w:t>
      </w:r>
      <w:r w:rsidR="00C32756" w:rsidRPr="00E33C9D">
        <w:rPr>
          <w:lang w:eastAsia="ro-RO"/>
        </w:rPr>
        <w:t>ț</w:t>
      </w:r>
      <w:r w:rsidRPr="00E33C9D">
        <w:rPr>
          <w:lang w:eastAsia="ro-RO"/>
        </w:rPr>
        <w:t xml:space="preserve">a sistemului din punct de vedere al </w:t>
      </w:r>
      <w:r w:rsidR="00BC227D" w:rsidRPr="00E33C9D">
        <w:rPr>
          <w:lang w:eastAsia="ro-RO"/>
        </w:rPr>
        <w:t>avertiz</w:t>
      </w:r>
      <w:r w:rsidR="00C32756" w:rsidRPr="00E33C9D">
        <w:rPr>
          <w:lang w:eastAsia="ro-RO"/>
        </w:rPr>
        <w:t>ă</w:t>
      </w:r>
      <w:r w:rsidR="00BC227D" w:rsidRPr="00E33C9D">
        <w:rPr>
          <w:lang w:eastAsia="ro-RO"/>
        </w:rPr>
        <w:t>rii timpuri</w:t>
      </w:r>
      <w:r w:rsidR="00C32756" w:rsidRPr="00E33C9D">
        <w:rPr>
          <w:lang w:eastAsia="ro-RO"/>
        </w:rPr>
        <w:t>i</w:t>
      </w:r>
      <w:r w:rsidR="00BC227D" w:rsidRPr="00E33C9D">
        <w:rPr>
          <w:lang w:eastAsia="ro-RO"/>
        </w:rPr>
        <w:t xml:space="preserve"> dar </w:t>
      </w:r>
      <w:r w:rsidR="00A61B2F" w:rsidRPr="00E33C9D">
        <w:rPr>
          <w:lang w:eastAsia="ro-RO"/>
        </w:rPr>
        <w:t>ș</w:t>
      </w:r>
      <w:r w:rsidR="00BC227D" w:rsidRPr="00E33C9D">
        <w:rPr>
          <w:lang w:eastAsia="ro-RO"/>
        </w:rPr>
        <w:t>i a implic</w:t>
      </w:r>
      <w:r w:rsidR="00A61B2F" w:rsidRPr="00E33C9D">
        <w:rPr>
          <w:lang w:eastAsia="ro-RO"/>
        </w:rPr>
        <w:t>ă</w:t>
      </w:r>
      <w:r w:rsidR="00BC227D" w:rsidRPr="00E33C9D">
        <w:rPr>
          <w:lang w:eastAsia="ro-RO"/>
        </w:rPr>
        <w:t>rii autorit</w:t>
      </w:r>
      <w:r w:rsidR="00A61B2F" w:rsidRPr="00E33C9D">
        <w:rPr>
          <w:lang w:eastAsia="ro-RO"/>
        </w:rPr>
        <w:t>ăț</w:t>
      </w:r>
      <w:r w:rsidR="00BC227D" w:rsidRPr="00E33C9D">
        <w:rPr>
          <w:lang w:eastAsia="ro-RO"/>
        </w:rPr>
        <w:t>ilor</w:t>
      </w:r>
      <w:r w:rsidR="006B3CFC" w:rsidRPr="00E33C9D">
        <w:rPr>
          <w:lang w:eastAsia="ro-RO"/>
        </w:rPr>
        <w:t>,</w:t>
      </w:r>
      <w:r w:rsidR="00BC227D" w:rsidRPr="00E33C9D">
        <w:rPr>
          <w:lang w:eastAsia="ro-RO"/>
        </w:rPr>
        <w:t xml:space="preserve"> p</w:t>
      </w:r>
      <w:r w:rsidRPr="00E33C9D">
        <w:rPr>
          <w:lang w:eastAsia="ro-RO"/>
        </w:rPr>
        <w:t xml:space="preserve">entru </w:t>
      </w:r>
      <w:r w:rsidR="00A61B2F" w:rsidRPr="00E33C9D">
        <w:rPr>
          <w:lang w:eastAsia="ro-RO"/>
        </w:rPr>
        <w:t>i</w:t>
      </w:r>
      <w:r w:rsidR="00CF7D79" w:rsidRPr="00E33C9D">
        <w:rPr>
          <w:lang w:eastAsia="ro-RO"/>
        </w:rPr>
        <w:t>nterven</w:t>
      </w:r>
      <w:r w:rsidR="00A61B2F" w:rsidRPr="00E33C9D">
        <w:rPr>
          <w:lang w:eastAsia="ro-RO"/>
        </w:rPr>
        <w:t>ț</w:t>
      </w:r>
      <w:r w:rsidR="00CF7D79" w:rsidRPr="00E33C9D">
        <w:rPr>
          <w:lang w:eastAsia="ro-RO"/>
        </w:rPr>
        <w:t>ii neprev</w:t>
      </w:r>
      <w:r w:rsidR="00A61B2F" w:rsidRPr="00E33C9D">
        <w:rPr>
          <w:lang w:eastAsia="ro-RO"/>
        </w:rPr>
        <w:t>ă</w:t>
      </w:r>
      <w:r w:rsidR="00CF7D79" w:rsidRPr="00E33C9D">
        <w:rPr>
          <w:lang w:eastAsia="ro-RO"/>
        </w:rPr>
        <w:t>zute</w:t>
      </w:r>
      <w:r w:rsidR="00A61B2F" w:rsidRPr="00E33C9D">
        <w:rPr>
          <w:lang w:eastAsia="ro-RO"/>
        </w:rPr>
        <w:t>,</w:t>
      </w:r>
      <w:r w:rsidR="00CF7D79" w:rsidRPr="00E33C9D">
        <w:rPr>
          <w:lang w:eastAsia="ro-RO"/>
        </w:rPr>
        <w:t xml:space="preserve"> </w:t>
      </w:r>
      <w:r w:rsidR="00BC227D" w:rsidRPr="00E33C9D">
        <w:rPr>
          <w:lang w:eastAsia="ro-RO"/>
        </w:rPr>
        <w:t>prestatorul va trebui s</w:t>
      </w:r>
      <w:r w:rsidR="00A61B2F" w:rsidRPr="00E33C9D">
        <w:rPr>
          <w:lang w:eastAsia="ro-RO"/>
        </w:rPr>
        <w:t>ă</w:t>
      </w:r>
      <w:r w:rsidR="00BC227D" w:rsidRPr="00E33C9D">
        <w:rPr>
          <w:lang w:eastAsia="ro-RO"/>
        </w:rPr>
        <w:t xml:space="preserve"> raspund</w:t>
      </w:r>
      <w:r w:rsidR="00A61B2F" w:rsidRPr="00E33C9D">
        <w:rPr>
          <w:lang w:eastAsia="ro-RO"/>
        </w:rPr>
        <w:t>ă</w:t>
      </w:r>
      <w:r w:rsidR="001C350A" w:rsidRPr="00E33C9D">
        <w:rPr>
          <w:lang w:eastAsia="ro-RO"/>
        </w:rPr>
        <w:t xml:space="preserve"> </w:t>
      </w:r>
      <w:r w:rsidR="00F708D3" w:rsidRPr="00E33C9D">
        <w:rPr>
          <w:lang w:eastAsia="ro-RO"/>
        </w:rPr>
        <w:t xml:space="preserve">solicitărilor </w:t>
      </w:r>
      <w:r w:rsidR="001C350A" w:rsidRPr="00E33C9D">
        <w:rPr>
          <w:lang w:eastAsia="ro-RO"/>
        </w:rPr>
        <w:t>in scris</w:t>
      </w:r>
      <w:r w:rsidR="00F708D3" w:rsidRPr="00E33C9D">
        <w:rPr>
          <w:lang w:eastAsia="ro-RO"/>
        </w:rPr>
        <w:t>,</w:t>
      </w:r>
      <w:r w:rsidR="001C350A" w:rsidRPr="00E33C9D">
        <w:rPr>
          <w:lang w:eastAsia="ro-RO"/>
        </w:rPr>
        <w:t xml:space="preserve"> cu solutii pentru problema aparut</w:t>
      </w:r>
      <w:r w:rsidR="00F708D3" w:rsidRPr="00E33C9D">
        <w:rPr>
          <w:lang w:eastAsia="ro-RO"/>
        </w:rPr>
        <w:t>a</w:t>
      </w:r>
      <w:r w:rsidR="001C350A" w:rsidRPr="00E33C9D">
        <w:rPr>
          <w:lang w:eastAsia="ro-RO"/>
        </w:rPr>
        <w:t xml:space="preserve"> si cu un plan de executie,</w:t>
      </w:r>
      <w:r w:rsidR="00BC227D" w:rsidRPr="00E33C9D">
        <w:rPr>
          <w:lang w:eastAsia="ro-RO"/>
        </w:rPr>
        <w:t xml:space="preserve"> </w:t>
      </w:r>
      <w:r w:rsidR="00C32756" w:rsidRPr="00E33C9D">
        <w:rPr>
          <w:lang w:eastAsia="ro-RO"/>
        </w:rPr>
        <w:t>î</w:t>
      </w:r>
      <w:r w:rsidR="00BC227D" w:rsidRPr="00E33C9D">
        <w:rPr>
          <w:lang w:eastAsia="ro-RO"/>
        </w:rPr>
        <w:t xml:space="preserve">n max. </w:t>
      </w:r>
      <w:r w:rsidR="006B3CFC" w:rsidRPr="00E33C9D">
        <w:rPr>
          <w:lang w:eastAsia="ro-RO"/>
        </w:rPr>
        <w:t>48</w:t>
      </w:r>
      <w:r w:rsidR="00BC227D" w:rsidRPr="00E33C9D">
        <w:rPr>
          <w:lang w:eastAsia="ro-RO"/>
        </w:rPr>
        <w:t xml:space="preserve"> ore de la anun</w:t>
      </w:r>
      <w:r w:rsidR="00A61B2F" w:rsidRPr="00E33C9D">
        <w:rPr>
          <w:lang w:eastAsia="ro-RO"/>
        </w:rPr>
        <w:t>ț</w:t>
      </w:r>
      <w:r w:rsidR="00BC227D" w:rsidRPr="00E33C9D">
        <w:rPr>
          <w:lang w:eastAsia="ro-RO"/>
        </w:rPr>
        <w:t>are</w:t>
      </w:r>
      <w:r w:rsidR="00A61B2F" w:rsidRPr="00E33C9D">
        <w:rPr>
          <w:lang w:eastAsia="ro-RO"/>
        </w:rPr>
        <w:t>a</w:t>
      </w:r>
      <w:r w:rsidR="00BC227D" w:rsidRPr="00E33C9D">
        <w:rPr>
          <w:lang w:eastAsia="ro-RO"/>
        </w:rPr>
        <w:t xml:space="preserve"> de c</w:t>
      </w:r>
      <w:r w:rsidR="00A61B2F" w:rsidRPr="00E33C9D">
        <w:rPr>
          <w:lang w:eastAsia="ro-RO"/>
        </w:rPr>
        <w:t>ă</w:t>
      </w:r>
      <w:r w:rsidR="00BC227D" w:rsidRPr="00E33C9D">
        <w:rPr>
          <w:lang w:eastAsia="ro-RO"/>
        </w:rPr>
        <w:t>tre autoritatea contractant</w:t>
      </w:r>
      <w:r w:rsidR="00A61B2F" w:rsidRPr="00E33C9D">
        <w:rPr>
          <w:lang w:eastAsia="ro-RO"/>
        </w:rPr>
        <w:t>ă</w:t>
      </w:r>
      <w:r w:rsidR="006B3CFC" w:rsidRPr="00E33C9D">
        <w:rPr>
          <w:lang w:eastAsia="ro-RO"/>
        </w:rPr>
        <w:t>, după o investigație cât mai detaliată a problemei apărute care stă la baza intervenției neprevăzute.</w:t>
      </w:r>
    </w:p>
    <w:p w14:paraId="693C6119" w14:textId="77777777" w:rsidR="006B3CFC" w:rsidRPr="00E33C9D" w:rsidRDefault="006B3CFC" w:rsidP="004C38D9">
      <w:pPr>
        <w:autoSpaceDE w:val="0"/>
        <w:autoSpaceDN w:val="0"/>
        <w:adjustRightInd w:val="0"/>
        <w:ind w:left="360"/>
        <w:jc w:val="both"/>
        <w:rPr>
          <w:lang w:eastAsia="ro-RO"/>
        </w:rPr>
      </w:pPr>
    </w:p>
    <w:p w14:paraId="700B70B9" w14:textId="0D8287F3" w:rsidR="004E72A5" w:rsidRPr="00E33C9D" w:rsidRDefault="004E72A5" w:rsidP="004E72A5">
      <w:pPr>
        <w:ind w:left="426"/>
        <w:jc w:val="both"/>
      </w:pPr>
      <w:r w:rsidRPr="00E33C9D">
        <w:rPr>
          <w:lang w:eastAsia="ro-RO"/>
        </w:rPr>
        <w:t xml:space="preserve">Avand </w:t>
      </w:r>
      <w:r w:rsidR="00F04A2E" w:rsidRPr="00E33C9D">
        <w:rPr>
          <w:lang w:eastAsia="ro-RO"/>
        </w:rPr>
        <w:t>î</w:t>
      </w:r>
      <w:r w:rsidRPr="00E33C9D">
        <w:rPr>
          <w:lang w:eastAsia="ro-RO"/>
        </w:rPr>
        <w:t>n vedere c</w:t>
      </w:r>
      <w:r w:rsidR="00F04A2E" w:rsidRPr="00E33C9D">
        <w:rPr>
          <w:lang w:eastAsia="ro-RO"/>
        </w:rPr>
        <w:t>ă și</w:t>
      </w:r>
      <w:r w:rsidRPr="00E33C9D">
        <w:rPr>
          <w:lang w:eastAsia="ro-RO"/>
        </w:rPr>
        <w:t xml:space="preserve"> echipe</w:t>
      </w:r>
      <w:r w:rsidR="00F04A2E" w:rsidRPr="00E33C9D">
        <w:rPr>
          <w:lang w:eastAsia="ro-RO"/>
        </w:rPr>
        <w:t xml:space="preserve"> ale</w:t>
      </w:r>
      <w:r w:rsidRPr="00E33C9D">
        <w:rPr>
          <w:lang w:eastAsia="ro-RO"/>
        </w:rPr>
        <w:t xml:space="preserve"> benificiarului vor executa servicii de mentenata, </w:t>
      </w:r>
      <w:r w:rsidR="00401C3D" w:rsidRPr="00E33C9D">
        <w:rPr>
          <w:lang w:eastAsia="ro-RO"/>
        </w:rPr>
        <w:t xml:space="preserve">neincluse </w:t>
      </w:r>
      <w:r w:rsidRPr="00E33C9D">
        <w:rPr>
          <w:lang w:eastAsia="ro-RO"/>
        </w:rPr>
        <w:t xml:space="preserve">in acest caiet de sarcini, prestatorul va facilita integrarea echipelor </w:t>
      </w:r>
      <w:r w:rsidR="00277E80" w:rsidRPr="00E33C9D">
        <w:rPr>
          <w:lang w:eastAsia="ro-RO"/>
        </w:rPr>
        <w:t xml:space="preserve">pentru a minimiza timpul lucrilor la bordul navei. </w:t>
      </w:r>
    </w:p>
    <w:p w14:paraId="01F06EF5" w14:textId="77777777" w:rsidR="004E72A5" w:rsidRPr="00E33C9D" w:rsidRDefault="004E72A5" w:rsidP="004E72A5">
      <w:pPr>
        <w:ind w:left="720"/>
        <w:jc w:val="both"/>
      </w:pPr>
      <w:r w:rsidRPr="00E33C9D">
        <w:rPr>
          <w:lang w:eastAsia="ro-RO"/>
        </w:rPr>
        <w:t xml:space="preserve"> </w:t>
      </w:r>
    </w:p>
    <w:p w14:paraId="194C45E6" w14:textId="1E134E37" w:rsidR="00421F97" w:rsidRPr="00E33C9D" w:rsidRDefault="00421F97" w:rsidP="00421F97">
      <w:pPr>
        <w:pStyle w:val="ListParagraph"/>
        <w:spacing w:after="120"/>
        <w:ind w:left="360"/>
        <w:jc w:val="both"/>
        <w:rPr>
          <w:lang w:eastAsia="ro-RO"/>
        </w:rPr>
      </w:pPr>
      <w:r w:rsidRPr="00E33C9D">
        <w:rPr>
          <w:lang w:eastAsia="ro-RO"/>
        </w:rPr>
        <w:t>Beneficiarul împreuna cu prestatorul, cu 24 de ore înaintea începerii campaniei offshore,  vor verifica îndeplinirea condițiilor necesare (ex. Toate echipamentele la bord</w:t>
      </w:r>
      <w:r w:rsidR="00BB31E0" w:rsidRPr="00E33C9D">
        <w:rPr>
          <w:lang w:eastAsia="ro-RO"/>
        </w:rPr>
        <w:t>, piese de schimb, etc</w:t>
      </w:r>
      <w:r w:rsidRPr="00E33C9D">
        <w:rPr>
          <w:lang w:eastAsia="ro-RO"/>
        </w:rPr>
        <w:t>).</w:t>
      </w:r>
    </w:p>
    <w:p w14:paraId="3859D8DA" w14:textId="77777777" w:rsidR="00E75B0C" w:rsidRPr="00E33C9D" w:rsidRDefault="00E75B0C" w:rsidP="00421F97">
      <w:pPr>
        <w:pStyle w:val="ListParagraph"/>
        <w:spacing w:after="120"/>
        <w:ind w:left="360"/>
        <w:jc w:val="both"/>
        <w:rPr>
          <w:lang w:eastAsia="ro-RO"/>
        </w:rPr>
      </w:pPr>
    </w:p>
    <w:p w14:paraId="1DDA9788" w14:textId="77777777" w:rsidR="004A4130" w:rsidRPr="00E33C9D" w:rsidRDefault="00421F97" w:rsidP="00421F97">
      <w:pPr>
        <w:pStyle w:val="ListParagraph"/>
        <w:spacing w:after="120"/>
        <w:ind w:left="360"/>
        <w:jc w:val="both"/>
        <w:rPr>
          <w:lang w:eastAsia="ro-RO"/>
        </w:rPr>
      </w:pPr>
      <w:r w:rsidRPr="00E33C9D">
        <w:rPr>
          <w:lang w:eastAsia="ro-RO"/>
        </w:rPr>
        <w:t xml:space="preserve">Pentru deplasarea offshore </w:t>
      </w:r>
      <w:r w:rsidR="004A4130" w:rsidRPr="00E33C9D">
        <w:rPr>
          <w:lang w:eastAsia="ro-RO"/>
        </w:rPr>
        <w:t xml:space="preserve">pentru IP </w:t>
      </w:r>
      <w:r w:rsidRPr="00E33C9D">
        <w:rPr>
          <w:lang w:eastAsia="ro-RO"/>
        </w:rPr>
        <w:t>se vor lua în considerare 2 zile de lucru per locație</w:t>
      </w:r>
      <w:r w:rsidR="00C8112B" w:rsidRPr="00E33C9D">
        <w:rPr>
          <w:lang w:eastAsia="ro-RO"/>
        </w:rPr>
        <w:t>.</w:t>
      </w:r>
      <w:r w:rsidR="00E75B0C" w:rsidRPr="00E33C9D">
        <w:rPr>
          <w:lang w:eastAsia="ro-RO"/>
        </w:rPr>
        <w:t xml:space="preserve"> Timpul operațional se va considera că începe la momentul ajungerii pe amplasament. </w:t>
      </w:r>
    </w:p>
    <w:p w14:paraId="5E543416" w14:textId="77777777" w:rsidR="004A4130" w:rsidRPr="00E33C9D" w:rsidRDefault="004A4130" w:rsidP="00421F97">
      <w:pPr>
        <w:pStyle w:val="ListParagraph"/>
        <w:spacing w:after="120"/>
        <w:ind w:left="360"/>
        <w:jc w:val="both"/>
        <w:rPr>
          <w:lang w:eastAsia="ro-RO"/>
        </w:rPr>
      </w:pPr>
    </w:p>
    <w:p w14:paraId="1E2255F5" w14:textId="14B1A372" w:rsidR="00421F97" w:rsidRPr="00E33C9D" w:rsidRDefault="004A4130" w:rsidP="00421F97">
      <w:pPr>
        <w:pStyle w:val="ListParagraph"/>
        <w:spacing w:after="120"/>
        <w:ind w:left="360"/>
        <w:jc w:val="both"/>
        <w:rPr>
          <w:lang w:eastAsia="ro-RO"/>
        </w:rPr>
      </w:pPr>
      <w:r w:rsidRPr="00E33C9D">
        <w:rPr>
          <w:lang w:eastAsia="ro-RO"/>
        </w:rPr>
        <w:t>În cazul intervențiilor neprevăzute, t</w:t>
      </w:r>
      <w:r w:rsidR="00E75B0C" w:rsidRPr="00E33C9D">
        <w:rPr>
          <w:lang w:eastAsia="ro-RO"/>
        </w:rPr>
        <w:t xml:space="preserve">impul de tranzit către și dinspre amplasament se va considera timp de stand-by și se va plăti conform tarifului </w:t>
      </w:r>
      <w:r w:rsidR="00B83FE0" w:rsidRPr="00E33C9D">
        <w:rPr>
          <w:lang w:eastAsia="ro-RO"/>
        </w:rPr>
        <w:t xml:space="preserve">de stand-by </w:t>
      </w:r>
      <w:r w:rsidR="00E75B0C" w:rsidRPr="00E33C9D">
        <w:rPr>
          <w:lang w:eastAsia="ro-RO"/>
        </w:rPr>
        <w:t>ofertat</w:t>
      </w:r>
      <w:r w:rsidR="007F2E00" w:rsidRPr="00E33C9D">
        <w:rPr>
          <w:lang w:eastAsia="ro-RO"/>
        </w:rPr>
        <w:t xml:space="preserve"> în oferta privind costurile de personal.</w:t>
      </w:r>
    </w:p>
    <w:p w14:paraId="693034CD" w14:textId="77777777" w:rsidR="004E72A5" w:rsidRPr="00E33C9D" w:rsidRDefault="004E72A5" w:rsidP="004C38D9">
      <w:pPr>
        <w:autoSpaceDE w:val="0"/>
        <w:autoSpaceDN w:val="0"/>
        <w:adjustRightInd w:val="0"/>
        <w:ind w:left="360"/>
        <w:jc w:val="both"/>
        <w:rPr>
          <w:lang w:eastAsia="ro-RO"/>
        </w:rPr>
      </w:pPr>
    </w:p>
    <w:p w14:paraId="0966261C" w14:textId="1D4C2964" w:rsidR="002C4D4C" w:rsidRPr="00E33C9D" w:rsidRDefault="002C4D4C" w:rsidP="004C38D9">
      <w:pPr>
        <w:autoSpaceDE w:val="0"/>
        <w:autoSpaceDN w:val="0"/>
        <w:adjustRightInd w:val="0"/>
        <w:ind w:left="360"/>
        <w:jc w:val="both"/>
        <w:rPr>
          <w:lang w:eastAsia="ro-RO"/>
        </w:rPr>
      </w:pPr>
      <w:r w:rsidRPr="00E33C9D">
        <w:rPr>
          <w:lang w:eastAsia="ro-RO"/>
        </w:rPr>
        <w:t xml:space="preserve">Facturarea serviciilor se va face </w:t>
      </w:r>
      <w:r w:rsidR="00401C3D" w:rsidRPr="00E33C9D">
        <w:rPr>
          <w:lang w:eastAsia="ro-RO"/>
        </w:rPr>
        <w:t xml:space="preserve">pe baza comenzii primite de prestator coroborata cu rapoartele </w:t>
      </w:r>
      <w:r w:rsidRPr="00E33C9D">
        <w:rPr>
          <w:lang w:eastAsia="ro-RO"/>
        </w:rPr>
        <w:t xml:space="preserve">pe baza rapoartelor de intervenție și a proceselor verbale de recepție parțială întocmite </w:t>
      </w:r>
      <w:r w:rsidR="00401C3D" w:rsidRPr="00E33C9D">
        <w:rPr>
          <w:lang w:eastAsia="ro-RO"/>
        </w:rPr>
        <w:t xml:space="preserve">de prestator si aprobate de beneficiar </w:t>
      </w:r>
      <w:r w:rsidRPr="00E33C9D">
        <w:rPr>
          <w:lang w:eastAsia="ro-RO"/>
        </w:rPr>
        <w:t>după finalizarea</w:t>
      </w:r>
      <w:r w:rsidRPr="00E33C9D" w:rsidDel="00B6208F">
        <w:rPr>
          <w:lang w:eastAsia="ro-RO"/>
        </w:rPr>
        <w:t xml:space="preserve"> </w:t>
      </w:r>
      <w:r w:rsidRPr="00E33C9D">
        <w:rPr>
          <w:lang w:eastAsia="ro-RO"/>
        </w:rPr>
        <w:t>intervențiilor.</w:t>
      </w:r>
    </w:p>
    <w:p w14:paraId="2ED0ADCE" w14:textId="77777777" w:rsidR="002C4D4C" w:rsidRPr="00E33C9D" w:rsidRDefault="002C4D4C" w:rsidP="004C38D9">
      <w:pPr>
        <w:autoSpaceDE w:val="0"/>
        <w:autoSpaceDN w:val="0"/>
        <w:adjustRightInd w:val="0"/>
        <w:ind w:left="360"/>
        <w:jc w:val="both"/>
        <w:rPr>
          <w:lang w:eastAsia="ro-RO"/>
        </w:rPr>
      </w:pPr>
    </w:p>
    <w:p w14:paraId="7F85803E" w14:textId="77777777" w:rsidR="004E72A5" w:rsidRPr="00E33C9D" w:rsidRDefault="004E72A5" w:rsidP="004C38D9">
      <w:pPr>
        <w:autoSpaceDE w:val="0"/>
        <w:autoSpaceDN w:val="0"/>
        <w:adjustRightInd w:val="0"/>
        <w:ind w:left="360"/>
        <w:jc w:val="both"/>
        <w:rPr>
          <w:lang w:eastAsia="ro-RO"/>
        </w:rPr>
      </w:pPr>
    </w:p>
    <w:p w14:paraId="403AE7CF" w14:textId="77777777" w:rsidR="00904BC0" w:rsidRPr="00E33C9D" w:rsidRDefault="00904BC0" w:rsidP="004C38D9">
      <w:pPr>
        <w:autoSpaceDE w:val="0"/>
        <w:autoSpaceDN w:val="0"/>
        <w:adjustRightInd w:val="0"/>
        <w:ind w:left="360"/>
        <w:jc w:val="both"/>
        <w:rPr>
          <w:lang w:eastAsia="ro-RO"/>
        </w:rPr>
      </w:pPr>
    </w:p>
    <w:p w14:paraId="3F95C82E" w14:textId="77777777" w:rsidR="004E72A5" w:rsidRPr="00E33C9D" w:rsidRDefault="004E72A5" w:rsidP="004C38D9">
      <w:pPr>
        <w:autoSpaceDE w:val="0"/>
        <w:autoSpaceDN w:val="0"/>
        <w:adjustRightInd w:val="0"/>
        <w:ind w:left="360"/>
        <w:jc w:val="both"/>
        <w:rPr>
          <w:lang w:eastAsia="ro-RO"/>
        </w:rPr>
      </w:pPr>
    </w:p>
    <w:p w14:paraId="2A2BCAFC" w14:textId="77777777" w:rsidR="002C4D4C" w:rsidRPr="00E33C9D" w:rsidRDefault="002C4D4C" w:rsidP="004C38D9">
      <w:pPr>
        <w:numPr>
          <w:ilvl w:val="0"/>
          <w:numId w:val="1"/>
        </w:numPr>
        <w:spacing w:after="200"/>
        <w:jc w:val="both"/>
        <w:rPr>
          <w:b/>
        </w:rPr>
      </w:pPr>
      <w:r w:rsidRPr="00E33C9D">
        <w:rPr>
          <w:b/>
        </w:rPr>
        <w:lastRenderedPageBreak/>
        <w:t>PREZENTAREA OFERTEI</w:t>
      </w:r>
    </w:p>
    <w:p w14:paraId="6D16E768" w14:textId="77777777" w:rsidR="004E163F" w:rsidRPr="00E33C9D" w:rsidRDefault="002C4D4C" w:rsidP="004E163F">
      <w:pPr>
        <w:spacing w:after="200"/>
        <w:ind w:left="360"/>
        <w:jc w:val="both"/>
      </w:pPr>
      <w:r w:rsidRPr="00E33C9D">
        <w:t>Oferta va fi întocmită în limba română</w:t>
      </w:r>
    </w:p>
    <w:p w14:paraId="22B87406" w14:textId="77777777" w:rsidR="002C4D4C" w:rsidRPr="00E33C9D" w:rsidRDefault="002C4D4C" w:rsidP="004C38D9">
      <w:pPr>
        <w:spacing w:after="200"/>
        <w:ind w:left="360"/>
        <w:jc w:val="both"/>
        <w:rPr>
          <w:u w:val="single"/>
        </w:rPr>
      </w:pPr>
      <w:r w:rsidRPr="00E33C9D">
        <w:rPr>
          <w:u w:val="single"/>
        </w:rPr>
        <w:t>Propunerea tehnică va cuprinde:</w:t>
      </w:r>
    </w:p>
    <w:p w14:paraId="1947CBBF" w14:textId="74E54C26" w:rsidR="002C4D4C" w:rsidRPr="00E33C9D" w:rsidRDefault="00D9777E" w:rsidP="004C38D9">
      <w:pPr>
        <w:numPr>
          <w:ilvl w:val="2"/>
          <w:numId w:val="1"/>
        </w:numPr>
        <w:spacing w:after="200"/>
        <w:ind w:left="720"/>
        <w:jc w:val="both"/>
      </w:pPr>
      <w:r w:rsidRPr="00E33C9D">
        <w:t>prezentare</w:t>
      </w:r>
      <w:r w:rsidR="002C4D4C" w:rsidRPr="00E33C9D">
        <w:t>a obiectivelor și rezultatelor</w:t>
      </w:r>
      <w:r w:rsidR="00901C59" w:rsidRPr="00E33C9D">
        <w:t xml:space="preserve"> </w:t>
      </w:r>
      <w:r w:rsidR="005818F9" w:rsidRPr="00E33C9D">
        <w:t>contractului</w:t>
      </w:r>
      <w:r w:rsidR="002C4D4C" w:rsidRPr="00E33C9D">
        <w:t>, asa cum sunt înțelese de ofertant, din care să rezulte aspectele considerate esențiale, și potențialele riscuri care pot afecta derularea proiectului împreună cu măsu</w:t>
      </w:r>
      <w:r w:rsidR="007F2E00" w:rsidRPr="00E33C9D">
        <w:t>rile de remediere ale acestora în sensul măririi sau scăderii numărului acestor intervenții suplimentare față de contractul subsecvent minim după necesitățile apărute. Atât pachetul minim de IP cât și celelalte intervenții se vor executa la ordin.</w:t>
      </w:r>
    </w:p>
    <w:p w14:paraId="6A3B4139" w14:textId="77777777" w:rsidR="002C4D4C" w:rsidRPr="00E33C9D" w:rsidRDefault="002C4D4C" w:rsidP="004C38D9">
      <w:pPr>
        <w:numPr>
          <w:ilvl w:val="2"/>
          <w:numId w:val="1"/>
        </w:numPr>
        <w:spacing w:after="200"/>
        <w:ind w:left="720"/>
        <w:jc w:val="both"/>
      </w:pPr>
      <w:r w:rsidRPr="00E33C9D">
        <w:t>prezentarea articol cu articol a modului de realizare a cerințelor din specificațiile tehnice pentru fiecare serviciu, din care să reiasă corespondența propunerii tehnice cu prevederile C</w:t>
      </w:r>
      <w:r w:rsidR="00730D0A" w:rsidRPr="00E33C9D">
        <w:t xml:space="preserve">aietului de </w:t>
      </w:r>
      <w:r w:rsidRPr="00E33C9D">
        <w:t>S</w:t>
      </w:r>
      <w:r w:rsidR="00730D0A" w:rsidRPr="00E33C9D">
        <w:t>arcini</w:t>
      </w:r>
      <w:r w:rsidRPr="00E33C9D">
        <w:t>.</w:t>
      </w:r>
    </w:p>
    <w:p w14:paraId="7E421613" w14:textId="77777777" w:rsidR="004E163F" w:rsidRPr="00E33C9D" w:rsidRDefault="002C4D4C" w:rsidP="004C38D9">
      <w:pPr>
        <w:spacing w:after="200"/>
        <w:ind w:left="360"/>
        <w:jc w:val="both"/>
        <w:rPr>
          <w:u w:val="single"/>
        </w:rPr>
      </w:pPr>
      <w:r w:rsidRPr="00E33C9D">
        <w:rPr>
          <w:u w:val="single"/>
        </w:rPr>
        <w:t>Propunerea financiară va cuprinde</w:t>
      </w:r>
      <w:r w:rsidR="004E163F" w:rsidRPr="00E33C9D">
        <w:rPr>
          <w:u w:val="single"/>
        </w:rPr>
        <w:t>:</w:t>
      </w:r>
    </w:p>
    <w:p w14:paraId="4855C619" w14:textId="77777777" w:rsidR="00F17F65" w:rsidRPr="00E33C9D" w:rsidRDefault="00F17F65" w:rsidP="00F17F65">
      <w:pPr>
        <w:spacing w:after="200"/>
        <w:jc w:val="both"/>
        <w:rPr>
          <w:u w:val="single"/>
        </w:rPr>
      </w:pPr>
    </w:p>
    <w:p w14:paraId="1D9D75D7" w14:textId="31607D90" w:rsidR="004E163F" w:rsidRPr="00E33C9D" w:rsidRDefault="004E163F" w:rsidP="004E163F">
      <w:pPr>
        <w:jc w:val="both"/>
        <w:rPr>
          <w:b/>
          <w:bCs/>
          <w:i/>
          <w:iCs/>
          <w:lang w:val="it-IT"/>
        </w:rPr>
      </w:pPr>
      <w:r w:rsidRPr="00E33C9D">
        <w:t xml:space="preserve">     P</w:t>
      </w:r>
      <w:r w:rsidR="002C4D4C" w:rsidRPr="00E33C9D">
        <w:t xml:space="preserve">rețurile pentru fiecare serviciu, așa cum sunt solicitate în Caietul </w:t>
      </w:r>
      <w:r w:rsidRPr="00E33C9D">
        <w:t>de sarcini</w:t>
      </w:r>
      <w:r w:rsidR="003327F2" w:rsidRPr="00E33C9D">
        <w:rPr>
          <w:color w:val="FF0000"/>
        </w:rPr>
        <w:t xml:space="preserve"> </w:t>
      </w:r>
      <w:r w:rsidR="003327F2" w:rsidRPr="00E33C9D">
        <w:t xml:space="preserve">conform Anexelor </w:t>
      </w:r>
      <w:r w:rsidR="0097270A" w:rsidRPr="00E33C9D">
        <w:t>2, 3, 4, 5</w:t>
      </w:r>
      <w:r w:rsidRPr="00E33C9D">
        <w:t>. În acest scop, se vor</w:t>
      </w:r>
      <w:r w:rsidR="002C4D4C" w:rsidRPr="00E33C9D">
        <w:t xml:space="preserve"> </w:t>
      </w:r>
      <w:r w:rsidRPr="00E33C9D">
        <w:rPr>
          <w:b/>
          <w:bCs/>
          <w:color w:val="000000"/>
          <w:lang w:val="it-IT"/>
        </w:rPr>
        <w:t xml:space="preserve">completa </w:t>
      </w:r>
      <w:r w:rsidRPr="00E33C9D">
        <w:rPr>
          <w:b/>
          <w:u w:val="single"/>
          <w:lang w:val="it-IT"/>
        </w:rPr>
        <w:t xml:space="preserve">Formularul nr. 15 </w:t>
      </w:r>
      <w:r w:rsidRPr="00E33C9D">
        <w:rPr>
          <w:b/>
          <w:lang w:val="it-IT"/>
        </w:rPr>
        <w:t xml:space="preserve"> şi </w:t>
      </w:r>
      <w:r w:rsidRPr="00E33C9D">
        <w:rPr>
          <w:b/>
          <w:bCs/>
          <w:iCs/>
          <w:u w:val="single"/>
          <w:lang w:val="it-IT"/>
        </w:rPr>
        <w:t>Formularul nr. 16-</w:t>
      </w:r>
      <w:r w:rsidR="004D02B7" w:rsidRPr="00E33C9D">
        <w:rPr>
          <w:b/>
          <w:bCs/>
          <w:iCs/>
          <w:u w:val="single"/>
          <w:lang w:val="it-IT"/>
        </w:rPr>
        <w:t xml:space="preserve"> </w:t>
      </w:r>
      <w:r w:rsidRPr="00E33C9D">
        <w:rPr>
          <w:b/>
          <w:bCs/>
          <w:i/>
          <w:iCs/>
          <w:lang w:val="it-IT"/>
        </w:rPr>
        <w:t xml:space="preserve">Centralizator de preţuri.  </w:t>
      </w:r>
    </w:p>
    <w:p w14:paraId="3CBE7AE5" w14:textId="77777777" w:rsidR="00F17F65" w:rsidRPr="00E33C9D" w:rsidRDefault="00F17F65" w:rsidP="004E163F">
      <w:pPr>
        <w:jc w:val="both"/>
        <w:rPr>
          <w:b/>
          <w:bCs/>
        </w:rPr>
      </w:pPr>
    </w:p>
    <w:p w14:paraId="5035CFFA" w14:textId="1D01003E" w:rsidR="00DA13E8" w:rsidRPr="00E33C9D" w:rsidRDefault="004D02B7" w:rsidP="004C38D9">
      <w:pPr>
        <w:spacing w:after="200"/>
        <w:ind w:left="360"/>
        <w:jc w:val="both"/>
      </w:pPr>
      <w:r w:rsidRPr="00E33C9D">
        <w:t>Pentru componentele achiziționate  se vor prezenta următoarele doc</w:t>
      </w:r>
      <w:r w:rsidR="00DA13E8" w:rsidRPr="00E33C9D">
        <w:t>umentele ce vor insoti factura</w:t>
      </w:r>
      <w:r w:rsidRPr="00E33C9D">
        <w:t>:</w:t>
      </w:r>
    </w:p>
    <w:p w14:paraId="3B78993D" w14:textId="77777777" w:rsidR="00EE719B" w:rsidRPr="00E33C9D" w:rsidRDefault="00EE719B" w:rsidP="00EE719B">
      <w:pPr>
        <w:pStyle w:val="DefaultText"/>
        <w:numPr>
          <w:ilvl w:val="0"/>
          <w:numId w:val="27"/>
        </w:numPr>
        <w:jc w:val="both"/>
        <w:rPr>
          <w:noProof w:val="0"/>
          <w:szCs w:val="24"/>
          <w:lang w:val="ro-RO"/>
        </w:rPr>
      </w:pPr>
      <w:r w:rsidRPr="00E33C9D">
        <w:rPr>
          <w:noProof w:val="0"/>
          <w:szCs w:val="24"/>
          <w:lang w:val="ro-RO"/>
        </w:rPr>
        <w:t>Procesul Verbal de Recepţie Cantitativă şi Calitativă Provizorie,</w:t>
      </w:r>
    </w:p>
    <w:p w14:paraId="1C9B96D3" w14:textId="77777777" w:rsidR="00EE719B" w:rsidRPr="00E33C9D" w:rsidRDefault="00EE719B" w:rsidP="00EE719B">
      <w:pPr>
        <w:pStyle w:val="DefaultText"/>
        <w:numPr>
          <w:ilvl w:val="0"/>
          <w:numId w:val="27"/>
        </w:numPr>
        <w:jc w:val="both"/>
        <w:rPr>
          <w:noProof w:val="0"/>
          <w:szCs w:val="24"/>
          <w:lang w:val="ro-RO"/>
        </w:rPr>
      </w:pPr>
      <w:r w:rsidRPr="00E33C9D">
        <w:rPr>
          <w:noProof w:val="0"/>
          <w:szCs w:val="24"/>
          <w:lang w:val="ro-RO"/>
        </w:rPr>
        <w:t>Avizul de insotire  a marfii,</w:t>
      </w:r>
    </w:p>
    <w:p w14:paraId="17F5D214" w14:textId="77777777" w:rsidR="00EE719B" w:rsidRPr="00E33C9D" w:rsidRDefault="00EE719B" w:rsidP="00EE719B">
      <w:pPr>
        <w:pStyle w:val="DefaultText"/>
        <w:numPr>
          <w:ilvl w:val="0"/>
          <w:numId w:val="27"/>
        </w:numPr>
        <w:jc w:val="both"/>
        <w:rPr>
          <w:noProof w:val="0"/>
          <w:szCs w:val="24"/>
          <w:lang w:val="ro-RO"/>
        </w:rPr>
      </w:pPr>
      <w:r w:rsidRPr="00E33C9D">
        <w:rPr>
          <w:noProof w:val="0"/>
          <w:szCs w:val="24"/>
          <w:lang w:val="ro-RO"/>
        </w:rPr>
        <w:t>Deviz,</w:t>
      </w:r>
    </w:p>
    <w:p w14:paraId="4C89104C" w14:textId="77777777" w:rsidR="00EE719B" w:rsidRPr="00E33C9D" w:rsidRDefault="00EE719B" w:rsidP="00EE719B">
      <w:pPr>
        <w:pStyle w:val="DefaultText"/>
        <w:numPr>
          <w:ilvl w:val="0"/>
          <w:numId w:val="27"/>
        </w:numPr>
        <w:jc w:val="both"/>
        <w:rPr>
          <w:noProof w:val="0"/>
          <w:szCs w:val="24"/>
          <w:lang w:val="ro-RO"/>
        </w:rPr>
      </w:pPr>
      <w:r w:rsidRPr="00E33C9D">
        <w:rPr>
          <w:noProof w:val="0"/>
          <w:szCs w:val="24"/>
          <w:lang w:val="ro-RO"/>
        </w:rPr>
        <w:t>Factura de achizitie,</w:t>
      </w:r>
    </w:p>
    <w:p w14:paraId="4A73081D" w14:textId="77777777" w:rsidR="004D02B7" w:rsidRPr="00E33C9D" w:rsidRDefault="007A4FF3" w:rsidP="00EE719B">
      <w:pPr>
        <w:pStyle w:val="DefaultText"/>
        <w:numPr>
          <w:ilvl w:val="0"/>
          <w:numId w:val="27"/>
        </w:numPr>
        <w:jc w:val="both"/>
        <w:rPr>
          <w:noProof w:val="0"/>
          <w:szCs w:val="24"/>
          <w:lang w:val="ro-RO"/>
        </w:rPr>
      </w:pPr>
      <w:r w:rsidRPr="00E33C9D">
        <w:rPr>
          <w:noProof w:val="0"/>
          <w:szCs w:val="24"/>
          <w:lang w:val="ro-RO"/>
        </w:rPr>
        <w:t>Certificat de calitate</w:t>
      </w:r>
    </w:p>
    <w:p w14:paraId="414314F1" w14:textId="58C5D21D" w:rsidR="00EE719B" w:rsidRPr="00E33C9D" w:rsidRDefault="004D02B7" w:rsidP="00EE719B">
      <w:pPr>
        <w:pStyle w:val="DefaultText"/>
        <w:numPr>
          <w:ilvl w:val="0"/>
          <w:numId w:val="27"/>
        </w:numPr>
        <w:jc w:val="both"/>
        <w:rPr>
          <w:noProof w:val="0"/>
          <w:szCs w:val="24"/>
          <w:lang w:val="ro-RO"/>
        </w:rPr>
      </w:pPr>
      <w:r w:rsidRPr="00E33C9D">
        <w:rPr>
          <w:noProof w:val="0"/>
          <w:szCs w:val="24"/>
          <w:lang w:val="ro-RO"/>
        </w:rPr>
        <w:t>Certificat de garanție</w:t>
      </w:r>
    </w:p>
    <w:p w14:paraId="45873984" w14:textId="77777777" w:rsidR="00DA13E8" w:rsidRPr="00E33C9D" w:rsidRDefault="00DA13E8" w:rsidP="00EE719B">
      <w:pPr>
        <w:spacing w:after="200"/>
        <w:jc w:val="both"/>
        <w:rPr>
          <w:color w:val="FF0000"/>
        </w:rPr>
      </w:pPr>
    </w:p>
    <w:p w14:paraId="24D03D6F" w14:textId="77777777" w:rsidR="004D02B7" w:rsidRPr="00E33C9D" w:rsidRDefault="00D83073" w:rsidP="000153DF">
      <w:pPr>
        <w:spacing w:after="200"/>
        <w:ind w:left="42"/>
        <w:jc w:val="both"/>
      </w:pPr>
      <w:r w:rsidRPr="00E33C9D">
        <w:t>Prețurile pentru servicii, vor fi</w:t>
      </w:r>
      <w:r w:rsidR="004D02B7" w:rsidRPr="00E33C9D">
        <w:t xml:space="preserve"> exprimate fără TVA, în lei.</w:t>
      </w:r>
    </w:p>
    <w:p w14:paraId="6FB6603B" w14:textId="36DA9DBC" w:rsidR="00D83073" w:rsidRPr="00E33C9D" w:rsidRDefault="00D83073" w:rsidP="000153DF">
      <w:pPr>
        <w:spacing w:after="200"/>
        <w:ind w:left="42"/>
        <w:jc w:val="both"/>
      </w:pPr>
      <w:r w:rsidRPr="00E33C9D">
        <w:t xml:space="preserve">Prețurile vor fi fixe și se vor indexa cu Indicele de Inflație anual. </w:t>
      </w:r>
      <w:r w:rsidR="007F2E00" w:rsidRPr="00E33C9D">
        <w:t xml:space="preserve">Pentru primul contract subsecvent prețurile nu se indexează. </w:t>
      </w:r>
      <w:r w:rsidRPr="00E33C9D">
        <w:t>Pre</w:t>
      </w:r>
      <w:r w:rsidR="007F2E00" w:rsidRPr="00E33C9D">
        <w:t>ț</w:t>
      </w:r>
      <w:r w:rsidRPr="00E33C9D">
        <w:t xml:space="preserve">ul pentru </w:t>
      </w:r>
      <w:r w:rsidR="004D02B7" w:rsidRPr="00E33C9D">
        <w:t>componente</w:t>
      </w:r>
      <w:r w:rsidR="007F2E00" w:rsidRPr="00E33C9D">
        <w:t xml:space="preserve">le din import </w:t>
      </w:r>
      <w:r w:rsidR="004D02B7" w:rsidRPr="00E33C9D">
        <w:t>se vor exprima î</w:t>
      </w:r>
      <w:r w:rsidR="007F2E00" w:rsidRPr="00E33C9D">
        <w:t>n Lei. Facturarea prețurilor ofertate în lei pentru componentele din import se va face în lei</w:t>
      </w:r>
      <w:r w:rsidR="000153DF" w:rsidRPr="00E33C9D">
        <w:t>, corespunzător cursului Euro din</w:t>
      </w:r>
      <w:r w:rsidR="007F2E00" w:rsidRPr="00E33C9D">
        <w:t xml:space="preserve"> ziua facturării </w:t>
      </w:r>
      <w:r w:rsidR="000153DF" w:rsidRPr="00E33C9D">
        <w:t>în raport cu cursul Euro din ziua publicării anunțului de participare, la care s-au raportat prețurile din oferta actuală.</w:t>
      </w:r>
    </w:p>
    <w:p w14:paraId="22411BF7" w14:textId="2965EF28" w:rsidR="000153DF" w:rsidRPr="00E33C9D" w:rsidRDefault="000153DF" w:rsidP="000153DF">
      <w:pPr>
        <w:spacing w:after="200"/>
        <w:ind w:left="42"/>
        <w:jc w:val="both"/>
      </w:pPr>
      <w:r w:rsidRPr="00E33C9D">
        <w:t>Calculul se va face conform formulei:</w:t>
      </w:r>
    </w:p>
    <w:p w14:paraId="379F0911" w14:textId="31151CAE" w:rsidR="000153DF" w:rsidRPr="00E33C9D" w:rsidRDefault="000153DF" w:rsidP="000153DF">
      <w:pPr>
        <w:spacing w:after="200"/>
        <w:ind w:left="42"/>
        <w:jc w:val="both"/>
      </w:pPr>
      <w:r w:rsidRPr="00E33C9D">
        <w:t>P</w:t>
      </w:r>
      <w:r w:rsidRPr="00E33C9D">
        <w:rPr>
          <w:vertAlign w:val="subscript"/>
        </w:rPr>
        <w:t>f</w:t>
      </w:r>
      <w:r w:rsidRPr="00E33C9D">
        <w:t xml:space="preserve"> = P</w:t>
      </w:r>
      <w:r w:rsidRPr="00E33C9D">
        <w:rPr>
          <w:vertAlign w:val="subscript"/>
        </w:rPr>
        <w:t>o</w:t>
      </w:r>
      <w:r w:rsidRPr="00E33C9D">
        <w:t xml:space="preserve"> * C</w:t>
      </w:r>
      <w:r w:rsidRPr="00E33C9D">
        <w:rPr>
          <w:vertAlign w:val="subscript"/>
        </w:rPr>
        <w:t xml:space="preserve">BNRf </w:t>
      </w:r>
      <w:r w:rsidRPr="00E33C9D">
        <w:t>/ C</w:t>
      </w:r>
      <w:r w:rsidRPr="00E33C9D">
        <w:rPr>
          <w:vertAlign w:val="subscript"/>
        </w:rPr>
        <w:t xml:space="preserve">BNRa </w:t>
      </w:r>
      <w:r w:rsidRPr="00E33C9D">
        <w:t>,</w:t>
      </w:r>
    </w:p>
    <w:p w14:paraId="6B2F382F" w14:textId="45A3F2B5" w:rsidR="000153DF" w:rsidRPr="00E33C9D" w:rsidRDefault="000153DF" w:rsidP="000153DF">
      <w:pPr>
        <w:spacing w:after="200"/>
        <w:ind w:left="42"/>
        <w:jc w:val="both"/>
      </w:pPr>
      <w:r w:rsidRPr="00E33C9D">
        <w:t>Unde: P</w:t>
      </w:r>
      <w:r w:rsidRPr="00E33C9D">
        <w:rPr>
          <w:vertAlign w:val="subscript"/>
        </w:rPr>
        <w:t>f</w:t>
      </w:r>
      <w:r w:rsidRPr="00E33C9D">
        <w:t xml:space="preserve"> = preț factură</w:t>
      </w:r>
    </w:p>
    <w:p w14:paraId="1C2C4D5D" w14:textId="2898267F" w:rsidR="000153DF" w:rsidRPr="00E33C9D" w:rsidRDefault="000153DF" w:rsidP="000153DF">
      <w:pPr>
        <w:spacing w:after="200"/>
        <w:ind w:left="42"/>
        <w:jc w:val="both"/>
      </w:pPr>
      <w:r w:rsidRPr="00E33C9D">
        <w:t>P</w:t>
      </w:r>
      <w:r w:rsidRPr="00E33C9D">
        <w:rPr>
          <w:vertAlign w:val="subscript"/>
        </w:rPr>
        <w:t>o</w:t>
      </w:r>
      <w:r w:rsidRPr="00E33C9D">
        <w:t xml:space="preserve"> = preț ofertat</w:t>
      </w:r>
    </w:p>
    <w:p w14:paraId="09A20B4C" w14:textId="665B8195" w:rsidR="000153DF" w:rsidRPr="00E33C9D" w:rsidRDefault="000153DF" w:rsidP="000153DF">
      <w:pPr>
        <w:spacing w:after="200"/>
        <w:ind w:left="42"/>
        <w:jc w:val="both"/>
      </w:pPr>
      <w:r w:rsidRPr="00E33C9D">
        <w:t>C</w:t>
      </w:r>
      <w:r w:rsidRPr="00E33C9D">
        <w:rPr>
          <w:vertAlign w:val="subscript"/>
        </w:rPr>
        <w:t>BNRf</w:t>
      </w:r>
      <w:r w:rsidRPr="00E33C9D">
        <w:t xml:space="preserve"> = curs BNR din ziua facturării</w:t>
      </w:r>
    </w:p>
    <w:p w14:paraId="4694A261" w14:textId="5F871741" w:rsidR="000153DF" w:rsidRPr="00E33C9D" w:rsidRDefault="000153DF" w:rsidP="000153DF">
      <w:pPr>
        <w:spacing w:after="200"/>
        <w:ind w:left="42"/>
        <w:jc w:val="both"/>
      </w:pPr>
      <w:r w:rsidRPr="00E33C9D">
        <w:t>C</w:t>
      </w:r>
      <w:r w:rsidRPr="00E33C9D">
        <w:rPr>
          <w:vertAlign w:val="subscript"/>
        </w:rPr>
        <w:t>BNRa</w:t>
      </w:r>
      <w:r w:rsidRPr="00E33C9D">
        <w:t xml:space="preserve"> = curs BNR din ziua publicării anunțului de participare</w:t>
      </w:r>
    </w:p>
    <w:p w14:paraId="4F263CB4" w14:textId="2A2DB07B" w:rsidR="000153DF" w:rsidRPr="00E33C9D" w:rsidRDefault="000153DF" w:rsidP="000153DF">
      <w:pPr>
        <w:spacing w:after="200"/>
        <w:ind w:left="42"/>
        <w:jc w:val="both"/>
      </w:pPr>
      <w:r w:rsidRPr="00E33C9D">
        <w:lastRenderedPageBreak/>
        <w:t>Ofertantul va indica distinctiv în ofertă care sunt echipamentele provenite direct din import.</w:t>
      </w:r>
    </w:p>
    <w:p w14:paraId="4296AB1F" w14:textId="533D9094" w:rsidR="00A32B01" w:rsidRPr="00E33C9D" w:rsidRDefault="00A32B01" w:rsidP="000153DF">
      <w:pPr>
        <w:spacing w:after="200"/>
        <w:ind w:left="42"/>
        <w:jc w:val="both"/>
      </w:pPr>
      <w:r w:rsidRPr="00E33C9D">
        <w:t>Evaluarea ofertelor se va realiza prin compararea propunerilor financiare determinate prin inmultirea pretului/tarifului unitar cu cantitatea maxima aferenta acordului cadru si prin raportarea la valoarea maxim</w:t>
      </w:r>
      <w:r w:rsidR="004D02B7" w:rsidRPr="00E33C9D">
        <w:t>ă</w:t>
      </w:r>
      <w:r w:rsidRPr="00E33C9D">
        <w:t>.</w:t>
      </w:r>
      <w:r w:rsidR="00EC7FCD" w:rsidRPr="00E33C9D">
        <w:t xml:space="preserve"> </w:t>
      </w:r>
    </w:p>
    <w:p w14:paraId="292FAF7C" w14:textId="77777777" w:rsidR="002C4D4C" w:rsidRPr="00E33C9D" w:rsidRDefault="002C4D4C" w:rsidP="000153DF">
      <w:pPr>
        <w:spacing w:after="200"/>
        <w:ind w:left="42"/>
        <w:jc w:val="both"/>
      </w:pPr>
      <w:r w:rsidRPr="00E33C9D">
        <w:t>Propunerea financiară are caracter ferm și obligatoriu pe toată durata acordului cadru.</w:t>
      </w:r>
    </w:p>
    <w:p w14:paraId="256BFF1E" w14:textId="77777777" w:rsidR="004E163F" w:rsidRPr="00E33C9D" w:rsidRDefault="004E163F" w:rsidP="000153DF">
      <w:pPr>
        <w:spacing w:after="200"/>
        <w:ind w:left="42"/>
        <w:jc w:val="both"/>
        <w:rPr>
          <w:bCs/>
        </w:rPr>
      </w:pPr>
      <w:r w:rsidRPr="00E33C9D">
        <w:rPr>
          <w:bCs/>
        </w:rPr>
        <w:t>Oferta va avea valabilitate de cel puţin 90 de zile.</w:t>
      </w:r>
    </w:p>
    <w:p w14:paraId="3B26D7EC" w14:textId="77777777" w:rsidR="004E163F" w:rsidRPr="00E33C9D" w:rsidRDefault="004E163F" w:rsidP="004C38D9">
      <w:pPr>
        <w:spacing w:after="200"/>
        <w:ind w:left="360"/>
        <w:jc w:val="both"/>
        <w:rPr>
          <w:bCs/>
        </w:rPr>
      </w:pPr>
    </w:p>
    <w:p w14:paraId="2AD40588" w14:textId="77777777" w:rsidR="004E163F" w:rsidRPr="00E33C9D" w:rsidRDefault="004E163F" w:rsidP="004E163F">
      <w:pPr>
        <w:ind w:left="360"/>
        <w:jc w:val="both"/>
        <w:rPr>
          <w:rStyle w:val="noticetext"/>
          <w:u w:val="single"/>
          <w:lang w:val="it-IT"/>
        </w:rPr>
      </w:pPr>
      <w:r w:rsidRPr="00E33C9D">
        <w:rPr>
          <w:rStyle w:val="noticetext"/>
          <w:u w:val="single"/>
          <w:lang w:val="it-IT"/>
        </w:rPr>
        <w:t>Modul de prezentare a ofertei</w:t>
      </w:r>
    </w:p>
    <w:p w14:paraId="22E50D5F" w14:textId="77777777" w:rsidR="004E163F" w:rsidRPr="00E33C9D" w:rsidRDefault="004E163F" w:rsidP="004E163F">
      <w:pPr>
        <w:jc w:val="both"/>
        <w:rPr>
          <w:rStyle w:val="noticetext"/>
          <w:lang w:val="it-IT"/>
        </w:rPr>
      </w:pPr>
    </w:p>
    <w:p w14:paraId="483EBC9E" w14:textId="61D71D4C" w:rsidR="004E163F" w:rsidRPr="00E33C9D" w:rsidRDefault="004E163F" w:rsidP="004E163F">
      <w:pPr>
        <w:jc w:val="both"/>
        <w:rPr>
          <w:rStyle w:val="noticetext"/>
          <w:b/>
          <w:i/>
        </w:rPr>
      </w:pPr>
      <w:r w:rsidRPr="00E33C9D">
        <w:rPr>
          <w:rStyle w:val="noticetext"/>
          <w:lang w:val="it-IT"/>
        </w:rPr>
        <w:t xml:space="preserve">     Oferta se va depune la Registratura </w:t>
      </w:r>
      <w:r w:rsidRPr="00E33C9D">
        <w:t>Institutul Naţional de Cercetare-Dezvoltare pentru Geologie şi Geoecologie Marină – GeoEcoMar</w:t>
      </w:r>
      <w:r w:rsidRPr="00E33C9D">
        <w:rPr>
          <w:rStyle w:val="noticetext"/>
          <w:lang w:val="it-IT"/>
        </w:rPr>
        <w:t xml:space="preserve"> –</w:t>
      </w:r>
      <w:r w:rsidRPr="00E33C9D">
        <w:t xml:space="preserve"> Str. Dimitrie Onciul, Nr. 23-25, RO-024053, Sector 2, Bucuresti.</w:t>
      </w:r>
      <w:r w:rsidRPr="00E33C9D">
        <w:rPr>
          <w:rStyle w:val="noticetext"/>
          <w:lang w:val="it-IT"/>
        </w:rPr>
        <w:t xml:space="preserve"> Oferta se va depune însotita de scrisoarea de înaintare în conformitate cu modelul prevazut în Formularul nr. 14.  Oferta se va depune în asa fel încât sa fie primita de catre instituția contractantă până la termenul limită de depunere specificat în Anunțul de participare. Oferta se depune în 2 exemplare, din care 1 (un) original si 1 (o) copie. Plicurile conținând exemplarele respective trebuie marcate corespunzător ca ORIGINAL sau COPIE. În cazul unei discrepanțe între original și copie/copii, va prevala originalul. Fiecare plic (ORIGINAL si COPIE) va conține în interior câte 3 plicuri sigilate și ștampilate astfel: - plicul nr. 1, documente de calificare;- plicul nr. 2, propunere tehnică;- plicul nr. 3, propunere financiară. Plicurile interioare (ORIGINAL si COPIE) trebuie să fie marcate cu denumirea și adresa ofertantului, pentru a permite returnarea ofertei fără a fi deschisă, în cazul în care oferta respectivă este declarată întârziată. Plicul/coletul exterior, în care sunt incluse cele 2 plicuri conform cerințelor de mai sus, va purta următoarele informații obligatorii: Numele/denumirea și adresa completă a ofertantului; Titlul achiziței pentru care se depune oferta : „</w:t>
      </w:r>
      <w:r w:rsidRPr="00E33C9D">
        <w:rPr>
          <w:i/>
        </w:rPr>
        <w:t xml:space="preserve"> Intreținerea Sistemului de Monitorizare și Alertare la hazarde naturale din Marea Neagră</w:t>
      </w:r>
      <w:r w:rsidRPr="00E33C9D">
        <w:rPr>
          <w:rStyle w:val="noticetext"/>
          <w:lang w:val="it-IT"/>
        </w:rPr>
        <w:t xml:space="preserve">”. Adresa instituției contractante indicată mai sus, la care este depusă oferta; </w:t>
      </w:r>
      <w:r w:rsidRPr="00E33C9D">
        <w:t>Institutul Naţional de Cercetare-Dezvoltare pentru Geologie şi Geoecologie Marină – GeoEcoMar,</w:t>
      </w:r>
      <w:r w:rsidRPr="00E33C9D">
        <w:rPr>
          <w:rStyle w:val="noticetext"/>
          <w:lang w:val="it-IT"/>
        </w:rPr>
        <w:t xml:space="preserve"> </w:t>
      </w:r>
      <w:r w:rsidRPr="00E33C9D">
        <w:t xml:space="preserve">Str. Dimitrie Onciul, Nr. 23-25, RO-024053, Sector 2, Bucuresti, </w:t>
      </w:r>
      <w:r w:rsidRPr="00E33C9D">
        <w:rPr>
          <w:rStyle w:val="noticetext"/>
          <w:lang w:val="it-IT"/>
        </w:rPr>
        <w:t>Mențiunea "A nu se deschide înainte de ședința de deschidere a ofertelor: data………....…… ora ..........… - Orice ștersătură, adăugare, interliniere sau scris peste cel dinainte sunt valide doar daca sunt vizate de către persoana/persoanele împuternicite în acest sens.</w:t>
      </w:r>
    </w:p>
    <w:p w14:paraId="29D6E1B3" w14:textId="77777777" w:rsidR="004E163F" w:rsidRPr="00E33C9D" w:rsidRDefault="004E163F" w:rsidP="004E163F">
      <w:pPr>
        <w:jc w:val="both"/>
        <w:rPr>
          <w:rStyle w:val="noticetext"/>
          <w:lang w:val="it-IT"/>
        </w:rPr>
      </w:pPr>
    </w:p>
    <w:p w14:paraId="339D63E0" w14:textId="77777777" w:rsidR="004E163F" w:rsidRPr="00E33C9D" w:rsidRDefault="004E163F" w:rsidP="004E163F">
      <w:pPr>
        <w:jc w:val="both"/>
        <w:rPr>
          <w:rStyle w:val="noticetext"/>
          <w:i/>
          <w:lang w:val="it-IT"/>
        </w:rPr>
      </w:pPr>
      <w:r w:rsidRPr="00E33C9D">
        <w:rPr>
          <w:rStyle w:val="noticetext"/>
          <w:i/>
          <w:lang w:val="it-IT"/>
        </w:rPr>
        <w:t>Nota:</w:t>
      </w:r>
    </w:p>
    <w:p w14:paraId="380D45AB" w14:textId="7DE83FCC" w:rsidR="004E163F" w:rsidRPr="00E33C9D" w:rsidRDefault="004E163F" w:rsidP="004E163F">
      <w:pPr>
        <w:jc w:val="both"/>
        <w:rPr>
          <w:rStyle w:val="noticetext"/>
          <w:lang w:val="it-IT"/>
        </w:rPr>
      </w:pPr>
      <w:r w:rsidRPr="00E33C9D">
        <w:rPr>
          <w:rStyle w:val="noticetext"/>
          <w:lang w:val="it-IT"/>
        </w:rPr>
        <w:t>- Ofertanții a</w:t>
      </w:r>
      <w:r w:rsidR="008E7F97" w:rsidRPr="00E33C9D">
        <w:rPr>
          <w:rStyle w:val="noticetext"/>
          <w:lang w:val="it-IT"/>
        </w:rPr>
        <w:t xml:space="preserve">u obligația de a analiza cu atenție </w:t>
      </w:r>
      <w:r w:rsidRPr="00E33C9D">
        <w:rPr>
          <w:rStyle w:val="noticetext"/>
          <w:lang w:val="it-IT"/>
        </w:rPr>
        <w:t>documentația de atribuire și de a pregăti oferta conform tuturor instrucțiunilor, formularelor, prevederilor contractuale si caietului de sarcini conținute în această documentație;</w:t>
      </w:r>
    </w:p>
    <w:p w14:paraId="70367AEC" w14:textId="2DE217C4" w:rsidR="004E163F" w:rsidRPr="00E33C9D" w:rsidRDefault="004E163F" w:rsidP="004E163F">
      <w:pPr>
        <w:jc w:val="both"/>
        <w:rPr>
          <w:rStyle w:val="noticetext"/>
          <w:lang w:val="it-IT"/>
        </w:rPr>
      </w:pPr>
      <w:r w:rsidRPr="00E33C9D">
        <w:rPr>
          <w:rStyle w:val="noticetext"/>
          <w:lang w:val="it-IT"/>
        </w:rPr>
        <w:t>- Pentru pregătirea și transmiterea ofertei, ofertantul trebuie să examineze toate documentele ce formează documentația de atribuire</w:t>
      </w:r>
      <w:r w:rsidR="008E7F97" w:rsidRPr="00E33C9D">
        <w:t xml:space="preserve"> </w:t>
      </w:r>
      <w:r w:rsidR="008E7F97" w:rsidRPr="00E33C9D">
        <w:rPr>
          <w:rStyle w:val="noticetext"/>
          <w:lang w:val="it-IT"/>
        </w:rPr>
        <w:t xml:space="preserve">si sa completeze toate listele de cantitati din  </w:t>
      </w:r>
      <w:r w:rsidR="008E7F97" w:rsidRPr="00E33C9D">
        <w:rPr>
          <w:rStyle w:val="noticetext"/>
          <w:b/>
          <w:lang w:val="it-IT"/>
        </w:rPr>
        <w:t>Formularele 15 și 16.</w:t>
      </w:r>
    </w:p>
    <w:p w14:paraId="7516ACB6" w14:textId="77777777" w:rsidR="004E163F" w:rsidRPr="00E33C9D" w:rsidRDefault="004E163F" w:rsidP="004E163F">
      <w:pPr>
        <w:jc w:val="both"/>
        <w:rPr>
          <w:rStyle w:val="noticetext"/>
          <w:lang w:val="it-IT"/>
        </w:rPr>
      </w:pPr>
      <w:r w:rsidRPr="00E33C9D">
        <w:rPr>
          <w:rStyle w:val="noticetext"/>
          <w:lang w:val="it-IT"/>
        </w:rPr>
        <w:t xml:space="preserve">- Nerespectarea instrucțiunilor și neprezentarea formularelor solicitate completate integral/corespunzator sunt efectuate pe riscul ofertantului. </w:t>
      </w:r>
    </w:p>
    <w:p w14:paraId="01ECC16D" w14:textId="77777777" w:rsidR="004E163F" w:rsidRPr="00E33C9D" w:rsidRDefault="004E163F" w:rsidP="004E163F">
      <w:pPr>
        <w:jc w:val="both"/>
        <w:rPr>
          <w:rStyle w:val="noticetext"/>
          <w:lang w:val="it-IT"/>
        </w:rPr>
      </w:pPr>
      <w:r w:rsidRPr="00E33C9D">
        <w:rPr>
          <w:rStyle w:val="noticetext"/>
          <w:lang w:val="it-IT"/>
        </w:rPr>
        <w:t>- Depunerea unei oferte care nu îndeplinește cerințele minime și obligatorii de calificare va conduce la respingerea sa ca fiind inacceptabilă. Ofertanții trebuie să transmită o ofertă completă care să acopere toate activitățile care fac obiectul acestui contract. Nu vor fi acceptate oferte care vor prezenta activități și cantități incomplete;</w:t>
      </w:r>
    </w:p>
    <w:p w14:paraId="72C51716" w14:textId="77777777" w:rsidR="004E163F" w:rsidRPr="00E33C9D" w:rsidRDefault="004E163F" w:rsidP="004E163F">
      <w:pPr>
        <w:jc w:val="both"/>
        <w:rPr>
          <w:rStyle w:val="noticetext"/>
          <w:lang w:val="it-IT"/>
        </w:rPr>
      </w:pPr>
      <w:r w:rsidRPr="00E33C9D">
        <w:rPr>
          <w:rStyle w:val="noticetext"/>
          <w:lang w:val="it-IT"/>
        </w:rPr>
        <w:t>- Ofertanții poartă exclusiv răspunderea pentru examinarea cu atenția cuvenita a documentației de atribuire, inclusiv a oricărei clarificări aduse documentației de atribuire în timpul perioadei de pregătire a ofertei prin răspunsurile autorității contractante la solicitările de clarificari, precum și pentru obținerea tuturor informațiilor necesare cu privire la orice fel de condiții și obligații care pot afecta în vreun fel valoarea, conditiile sau natura ofertei sau execuția contractului;</w:t>
      </w:r>
    </w:p>
    <w:p w14:paraId="0E139272" w14:textId="77777777" w:rsidR="004E163F" w:rsidRPr="00E33C9D" w:rsidRDefault="004E163F" w:rsidP="004E163F">
      <w:pPr>
        <w:jc w:val="both"/>
        <w:rPr>
          <w:rStyle w:val="noticetext"/>
          <w:lang w:val="it-IT"/>
        </w:rPr>
      </w:pPr>
      <w:r w:rsidRPr="00E33C9D">
        <w:rPr>
          <w:rStyle w:val="noticetext"/>
          <w:lang w:val="it-IT"/>
        </w:rPr>
        <w:lastRenderedPageBreak/>
        <w:t>- Niciun cost suportat de operatorul economic pentru pregătirea și depunerea ofertei nu va fi rambursat. Toate aceste costuri vor fi suportate de către operatorul economic ofertant, indiferent de rezultatul procedurii.</w:t>
      </w:r>
    </w:p>
    <w:p w14:paraId="1FE5D5BD" w14:textId="77777777" w:rsidR="004E163F" w:rsidRPr="00E33C9D" w:rsidRDefault="004E163F" w:rsidP="004E163F">
      <w:pPr>
        <w:jc w:val="both"/>
        <w:rPr>
          <w:rStyle w:val="noticetext"/>
          <w:lang w:val="it-IT"/>
        </w:rPr>
      </w:pPr>
    </w:p>
    <w:p w14:paraId="38892DBC" w14:textId="7D548834" w:rsidR="004E163F" w:rsidRPr="00E33C9D" w:rsidRDefault="004E163F" w:rsidP="004D02B7">
      <w:pPr>
        <w:spacing w:after="200"/>
        <w:jc w:val="both"/>
        <w:rPr>
          <w:rStyle w:val="noticetext"/>
          <w:lang w:val="it-IT"/>
        </w:rPr>
      </w:pPr>
      <w:r w:rsidRPr="00E33C9D">
        <w:rPr>
          <w:rStyle w:val="noticetext"/>
          <w:lang w:val="it-IT"/>
        </w:rPr>
        <w:t xml:space="preserve">Conform prevederilor art.34,alin(2),din OUG 34/2006, cu modificarile si completarile ulterioare autoritatea autoritatea contractantă solicită ca la prestarea serviciilor să se ţină cont de respectarea obligațiilor referitoare la condițiile de muncă și protecția muncii. Se va prezenta în acest sens o declarație pe proprie răspundere privind faptul că ofertantul a ținut cont în elaborarea ofertei de obligațiile referitoare la condițiile de muncă și protecția muncii conform reglementarilor legale în vigoare. Informații detaliate privind condițiile de muncă și protecția muncii se pot obține pe adresa </w:t>
      </w:r>
      <w:hyperlink r:id="rId8" w:history="1">
        <w:r w:rsidR="00C75581" w:rsidRPr="005858A0">
          <w:rPr>
            <w:rStyle w:val="Hyperlink"/>
            <w:lang w:val="it-IT"/>
          </w:rPr>
          <w:t>www.mmuncii.ro</w:t>
        </w:r>
      </w:hyperlink>
      <w:r w:rsidRPr="00E33C9D">
        <w:rPr>
          <w:rStyle w:val="noticetext"/>
          <w:lang w:val="it-IT"/>
        </w:rPr>
        <w:t>.</w:t>
      </w:r>
    </w:p>
    <w:p w14:paraId="7BE06DC8" w14:textId="77777777" w:rsidR="004D02B7" w:rsidRPr="00E33C9D" w:rsidRDefault="004D02B7" w:rsidP="004D02B7">
      <w:pPr>
        <w:spacing w:after="200"/>
        <w:jc w:val="both"/>
      </w:pPr>
    </w:p>
    <w:p w14:paraId="01AC61C3" w14:textId="77777777" w:rsidR="002C4D4C" w:rsidRPr="00E33C9D" w:rsidRDefault="002C4D4C" w:rsidP="004C38D9">
      <w:pPr>
        <w:numPr>
          <w:ilvl w:val="0"/>
          <w:numId w:val="1"/>
        </w:numPr>
        <w:spacing w:after="200"/>
        <w:jc w:val="both"/>
        <w:rPr>
          <w:b/>
        </w:rPr>
      </w:pPr>
      <w:r w:rsidRPr="00E33C9D">
        <w:rPr>
          <w:b/>
        </w:rPr>
        <w:t>DURATA ȘI PERIOADA DE EXECUȚIE</w:t>
      </w:r>
    </w:p>
    <w:p w14:paraId="4D2F2EDC" w14:textId="77777777" w:rsidR="002C4D4C" w:rsidRPr="00E33C9D" w:rsidRDefault="002C4D4C" w:rsidP="004D02B7">
      <w:pPr>
        <w:jc w:val="both"/>
      </w:pPr>
      <w:r w:rsidRPr="00E33C9D">
        <w:t xml:space="preserve">Acordul cadru se va desfășura pe o perioadă de 4 ani. </w:t>
      </w:r>
    </w:p>
    <w:p w14:paraId="78C49CBC" w14:textId="18E82469" w:rsidR="009F19F6" w:rsidRPr="00E33C9D" w:rsidRDefault="00B510C2" w:rsidP="004D02B7">
      <w:pPr>
        <w:spacing w:after="120"/>
        <w:jc w:val="both"/>
        <w:rPr>
          <w:lang w:eastAsia="ro-RO"/>
        </w:rPr>
      </w:pPr>
      <w:r w:rsidRPr="00E33C9D">
        <w:rPr>
          <w:lang w:eastAsia="ro-RO"/>
        </w:rPr>
        <w:t>Contractele subsecvente se vor incheia pe o durată de 12 luni.</w:t>
      </w:r>
    </w:p>
    <w:p w14:paraId="4489DD69" w14:textId="77777777" w:rsidR="00B510C2" w:rsidRPr="00E33C9D" w:rsidRDefault="002C4D4C" w:rsidP="004D02B7">
      <w:pPr>
        <w:spacing w:after="120"/>
        <w:jc w:val="both"/>
        <w:rPr>
          <w:lang w:eastAsia="ro-RO"/>
        </w:rPr>
      </w:pPr>
      <w:r w:rsidRPr="00E33C9D">
        <w:rPr>
          <w:lang w:eastAsia="ro-RO"/>
        </w:rPr>
        <w:t xml:space="preserve">Cel mai mic </w:t>
      </w:r>
      <w:r w:rsidR="009F19F6" w:rsidRPr="00E33C9D">
        <w:rPr>
          <w:lang w:eastAsia="ro-RO"/>
        </w:rPr>
        <w:t xml:space="preserve">contract subsecvent va cuprinde serviciile de întreținere preventivă </w:t>
      </w:r>
      <w:r w:rsidR="00B510C2" w:rsidRPr="00E33C9D">
        <w:rPr>
          <w:lang w:eastAsia="ro-RO"/>
        </w:rPr>
        <w:t>ce urmează a se desfășura în următoarele 12 luni,</w:t>
      </w:r>
      <w:r w:rsidR="009F19F6" w:rsidRPr="00E33C9D">
        <w:rPr>
          <w:lang w:eastAsia="ro-RO"/>
        </w:rPr>
        <w:t xml:space="preserve"> servicii de reparații, componente și înlocuiri de componente</w:t>
      </w:r>
      <w:r w:rsidR="00B510C2" w:rsidRPr="00E33C9D">
        <w:rPr>
          <w:lang w:eastAsia="ro-RO"/>
        </w:rPr>
        <w:t>.</w:t>
      </w:r>
    </w:p>
    <w:p w14:paraId="0A267D63" w14:textId="4F28F133" w:rsidR="002C4D4C" w:rsidRPr="00E33C9D" w:rsidRDefault="00B510C2" w:rsidP="004D02B7">
      <w:pPr>
        <w:spacing w:after="120"/>
        <w:jc w:val="both"/>
        <w:rPr>
          <w:lang w:eastAsia="ro-RO"/>
        </w:rPr>
      </w:pPr>
      <w:r w:rsidRPr="00E33C9D">
        <w:rPr>
          <w:lang w:eastAsia="ro-RO"/>
        </w:rPr>
        <w:t xml:space="preserve">Contractul subsecvent poate include, conform estimărilor beneficiarului, pe lângă serviciile din </w:t>
      </w:r>
      <w:r w:rsidR="00F72795" w:rsidRPr="00E33C9D">
        <w:rPr>
          <w:lang w:eastAsia="ro-RO"/>
        </w:rPr>
        <w:t>contractul subsecvent</w:t>
      </w:r>
      <w:r w:rsidRPr="00E33C9D">
        <w:rPr>
          <w:lang w:eastAsia="ro-RO"/>
        </w:rPr>
        <w:t xml:space="preserve"> minim și alte servicii de reparații, înlocuire de componente și componente.</w:t>
      </w:r>
      <w:r w:rsidR="002C4D4C" w:rsidRPr="00E33C9D">
        <w:rPr>
          <w:lang w:eastAsia="ro-RO"/>
        </w:rPr>
        <w:t xml:space="preserve"> </w:t>
      </w:r>
    </w:p>
    <w:p w14:paraId="2D41E058" w14:textId="33BEEFBC" w:rsidR="008E7F97" w:rsidRPr="00E33C9D" w:rsidRDefault="00B510C2" w:rsidP="00904BC0">
      <w:pPr>
        <w:spacing w:after="120"/>
        <w:jc w:val="both"/>
        <w:rPr>
          <w:lang w:eastAsia="ro-RO"/>
        </w:rPr>
      </w:pPr>
      <w:r w:rsidRPr="00E33C9D">
        <w:rPr>
          <w:lang w:eastAsia="ro-RO"/>
        </w:rPr>
        <w:t>Programul de d</w:t>
      </w:r>
      <w:r w:rsidR="002C4D4C" w:rsidRPr="00E33C9D">
        <w:rPr>
          <w:lang w:eastAsia="ro-RO"/>
        </w:rPr>
        <w:t>esfășurare</w:t>
      </w:r>
      <w:r w:rsidRPr="00E33C9D">
        <w:rPr>
          <w:lang w:eastAsia="ro-RO"/>
        </w:rPr>
        <w:t xml:space="preserve"> </w:t>
      </w:r>
      <w:r w:rsidR="002C4D4C" w:rsidRPr="00E33C9D">
        <w:rPr>
          <w:lang w:eastAsia="ro-RO"/>
        </w:rPr>
        <w:t xml:space="preserve">a activităților pentru serviciile contractate se va stabili de </w:t>
      </w:r>
      <w:r w:rsidRPr="00E33C9D">
        <w:rPr>
          <w:lang w:eastAsia="ro-RO"/>
        </w:rPr>
        <w:t xml:space="preserve">către beneficiar </w:t>
      </w:r>
      <w:r w:rsidR="002C4D4C" w:rsidRPr="00E33C9D">
        <w:rPr>
          <w:lang w:eastAsia="ro-RO"/>
        </w:rPr>
        <w:t>la încheierea fiecărui contract subsecvent</w:t>
      </w:r>
      <w:r w:rsidR="008E7F97" w:rsidRPr="00E33C9D">
        <w:t xml:space="preserve"> </w:t>
      </w:r>
      <w:r w:rsidR="008E7F97" w:rsidRPr="00E33C9D">
        <w:rPr>
          <w:lang w:eastAsia="ro-RO"/>
        </w:rPr>
        <w:t>tin</w:t>
      </w:r>
      <w:r w:rsidRPr="00E33C9D">
        <w:rPr>
          <w:lang w:eastAsia="ro-RO"/>
        </w:rPr>
        <w:t>â</w:t>
      </w:r>
      <w:r w:rsidR="008E7F97" w:rsidRPr="00E33C9D">
        <w:rPr>
          <w:lang w:eastAsia="ro-RO"/>
        </w:rPr>
        <w:t xml:space="preserve">nd seama ca fiecare contract subsecvent se incheie pe o perioada de </w:t>
      </w:r>
      <w:r w:rsidRPr="00E33C9D">
        <w:rPr>
          <w:lang w:eastAsia="ro-RO"/>
        </w:rPr>
        <w:t>12 luni</w:t>
      </w:r>
      <w:r w:rsidR="002C4D4C" w:rsidRPr="00E33C9D">
        <w:rPr>
          <w:lang w:eastAsia="ro-RO"/>
        </w:rPr>
        <w:t>.</w:t>
      </w:r>
      <w:r w:rsidRPr="00E33C9D">
        <w:rPr>
          <w:lang w:eastAsia="ro-RO"/>
        </w:rPr>
        <w:t xml:space="preserve"> Acest program poate fi  actualizat prin Act Adițional.</w:t>
      </w:r>
      <w:r w:rsidR="002C4D4C" w:rsidRPr="00E33C9D">
        <w:rPr>
          <w:lang w:eastAsia="ro-RO"/>
        </w:rPr>
        <w:t xml:space="preserve"> </w:t>
      </w:r>
    </w:p>
    <w:p w14:paraId="1B130741" w14:textId="77777777" w:rsidR="008E7F97" w:rsidRPr="00E33C9D" w:rsidRDefault="008E7F97" w:rsidP="008F6BED">
      <w:pPr>
        <w:pStyle w:val="ListParagraph"/>
        <w:spacing w:after="120"/>
        <w:ind w:left="360"/>
        <w:jc w:val="both"/>
        <w:rPr>
          <w:lang w:eastAsia="ro-RO"/>
        </w:rPr>
      </w:pPr>
    </w:p>
    <w:p w14:paraId="017B3238" w14:textId="77777777" w:rsidR="008F6BED" w:rsidRPr="00E33C9D" w:rsidRDefault="008F6BED" w:rsidP="004C38D9">
      <w:pPr>
        <w:pStyle w:val="ListParagraph"/>
        <w:spacing w:after="120"/>
        <w:ind w:left="360"/>
        <w:jc w:val="both"/>
        <w:rPr>
          <w:b/>
          <w:lang w:eastAsia="ro-RO"/>
        </w:rPr>
      </w:pPr>
    </w:p>
    <w:p w14:paraId="7C7E3651" w14:textId="77777777" w:rsidR="002C4D4C" w:rsidRPr="00E33C9D" w:rsidRDefault="002C4D4C" w:rsidP="004C38D9">
      <w:pPr>
        <w:numPr>
          <w:ilvl w:val="0"/>
          <w:numId w:val="1"/>
        </w:numPr>
        <w:spacing w:after="200"/>
        <w:jc w:val="both"/>
        <w:rPr>
          <w:b/>
        </w:rPr>
      </w:pPr>
      <w:r w:rsidRPr="00E33C9D">
        <w:rPr>
          <w:b/>
        </w:rPr>
        <w:t>RECEPȚIA</w:t>
      </w:r>
    </w:p>
    <w:p w14:paraId="10F6BE5F" w14:textId="77777777" w:rsidR="002C4D4C" w:rsidRPr="00E33C9D" w:rsidRDefault="002C4D4C" w:rsidP="004C38D9">
      <w:pPr>
        <w:autoSpaceDE w:val="0"/>
        <w:autoSpaceDN w:val="0"/>
        <w:adjustRightInd w:val="0"/>
        <w:spacing w:after="120"/>
        <w:ind w:left="360"/>
        <w:jc w:val="both"/>
        <w:rPr>
          <w:lang w:eastAsia="ro-RO"/>
        </w:rPr>
      </w:pPr>
      <w:r w:rsidRPr="00E33C9D">
        <w:rPr>
          <w:lang w:eastAsia="ro-RO"/>
        </w:rPr>
        <w:t xml:space="preserve">Serviciile prevăzute în cadrul acordului vor fi recepţionate eşalonat, prin recepţii parţiale și recepții finale, corespunzătoare realizării complete a serviciilor în cadrul fiecărui contract subsecvent. </w:t>
      </w:r>
    </w:p>
    <w:p w14:paraId="64F204D2" w14:textId="4494733B" w:rsidR="002C4D4C" w:rsidRPr="00E33C9D" w:rsidRDefault="002C4D4C" w:rsidP="004C38D9">
      <w:pPr>
        <w:autoSpaceDE w:val="0"/>
        <w:autoSpaceDN w:val="0"/>
        <w:adjustRightInd w:val="0"/>
        <w:spacing w:after="120"/>
        <w:ind w:left="360"/>
        <w:jc w:val="both"/>
        <w:rPr>
          <w:lang w:eastAsia="ro-RO"/>
        </w:rPr>
      </w:pPr>
      <w:r w:rsidRPr="00E33C9D">
        <w:rPr>
          <w:lang w:eastAsia="ro-RO"/>
        </w:rPr>
        <w:t xml:space="preserve">Recepţiile parțiale pentru fiecare serviciu se vor desfăşura la data și în locul unde s-a desfăşurat activitatea şi vor consta în verificarea respectării programului convenit între părți și a derulării activităţilor stabilite în Caietul de Sarcini. La recepţie vor participa reprezentanţi </w:t>
      </w:r>
      <w:r w:rsidR="00CB5904" w:rsidRPr="00E33C9D">
        <w:rPr>
          <w:lang w:eastAsia="ro-RO"/>
        </w:rPr>
        <w:t>special instrui</w:t>
      </w:r>
      <w:r w:rsidR="00D9777E" w:rsidRPr="00E33C9D">
        <w:rPr>
          <w:lang w:eastAsia="ro-RO"/>
        </w:rPr>
        <w:t>ț</w:t>
      </w:r>
      <w:r w:rsidR="00CB5904" w:rsidRPr="00E33C9D">
        <w:rPr>
          <w:lang w:eastAsia="ro-RO"/>
        </w:rPr>
        <w:t xml:space="preserve">i </w:t>
      </w:r>
      <w:r w:rsidRPr="00E33C9D">
        <w:rPr>
          <w:lang w:eastAsia="ro-RO"/>
        </w:rPr>
        <w:t>ai beneficiarului și ai</w:t>
      </w:r>
      <w:r w:rsidR="00CB5904" w:rsidRPr="00E33C9D">
        <w:rPr>
          <w:lang w:eastAsia="ro-RO"/>
        </w:rPr>
        <w:t xml:space="preserve"> prestatorului</w:t>
      </w:r>
      <w:r w:rsidRPr="00E33C9D">
        <w:rPr>
          <w:lang w:eastAsia="ro-RO"/>
        </w:rPr>
        <w:t>, care vor confirma efectuarea operațiilor și faptul că echipamentele/sistemele recepţionate funcţionează în condiţii optime. În vederea efectuării recepțiilor, prestatorul va prezenta declarații de conformitate și certificate de calitate/garanție pentru componentele înlocuite.</w:t>
      </w:r>
    </w:p>
    <w:p w14:paraId="33AFE2FA" w14:textId="77777777" w:rsidR="002C4D4C" w:rsidRPr="00E33C9D" w:rsidRDefault="002C4D4C" w:rsidP="004C38D9">
      <w:pPr>
        <w:autoSpaceDE w:val="0"/>
        <w:autoSpaceDN w:val="0"/>
        <w:adjustRightInd w:val="0"/>
        <w:spacing w:after="120"/>
        <w:ind w:left="360"/>
        <w:jc w:val="both"/>
        <w:rPr>
          <w:lang w:eastAsia="ro-RO"/>
        </w:rPr>
      </w:pPr>
      <w:r w:rsidRPr="00E33C9D">
        <w:rPr>
          <w:lang w:eastAsia="ro-RO"/>
        </w:rPr>
        <w:t>La încheierea prestării serviciilor contractate conform fiecăruia dintre contractele subsecvente prezentului acord cadru, inclusiv a perioadelor de garanție prevăzute pentru fiecare caz, se vor efectua recepţii finale care vor confirma îndeplinirea prevederilor caietului de sarcini pentru contractul subsecvent respectiv. Recepţiile finale vor fi efectuate pe baza proceselor verbale de recepție parțială.</w:t>
      </w:r>
    </w:p>
    <w:p w14:paraId="0E15670B" w14:textId="77777777" w:rsidR="00D76C41" w:rsidRPr="00E33C9D" w:rsidRDefault="00D76C41" w:rsidP="004C38D9">
      <w:pPr>
        <w:autoSpaceDE w:val="0"/>
        <w:autoSpaceDN w:val="0"/>
        <w:adjustRightInd w:val="0"/>
        <w:spacing w:after="120"/>
        <w:ind w:left="360"/>
        <w:jc w:val="both"/>
        <w:rPr>
          <w:lang w:eastAsia="ro-RO"/>
        </w:rPr>
      </w:pPr>
    </w:p>
    <w:p w14:paraId="7DA35FDE" w14:textId="77777777" w:rsidR="002C4D4C" w:rsidRPr="00E33C9D" w:rsidRDefault="002C4D4C" w:rsidP="004C38D9">
      <w:pPr>
        <w:numPr>
          <w:ilvl w:val="0"/>
          <w:numId w:val="1"/>
        </w:numPr>
        <w:spacing w:after="200"/>
        <w:jc w:val="both"/>
        <w:rPr>
          <w:b/>
        </w:rPr>
      </w:pPr>
      <w:r w:rsidRPr="00E33C9D">
        <w:rPr>
          <w:b/>
        </w:rPr>
        <w:t>GARANȚIA</w:t>
      </w:r>
    </w:p>
    <w:p w14:paraId="7FA1B9B0" w14:textId="77777777" w:rsidR="002C4D4C" w:rsidRPr="00E33C9D" w:rsidRDefault="002C4D4C" w:rsidP="004E163F">
      <w:pPr>
        <w:pStyle w:val="ListParagraph"/>
        <w:numPr>
          <w:ilvl w:val="1"/>
          <w:numId w:val="1"/>
        </w:numPr>
        <w:spacing w:after="200"/>
        <w:jc w:val="both"/>
      </w:pPr>
      <w:r w:rsidRPr="00E33C9D">
        <w:t>Prestatorul va asigura garanția pentru serviciile prestate, după cum urmează:</w:t>
      </w:r>
    </w:p>
    <w:p w14:paraId="3234D4FB" w14:textId="1A8E4914" w:rsidR="00D40D8E" w:rsidRPr="00E33C9D" w:rsidRDefault="002C4D4C" w:rsidP="00D40D8E">
      <w:pPr>
        <w:numPr>
          <w:ilvl w:val="0"/>
          <w:numId w:val="8"/>
        </w:numPr>
        <w:spacing w:after="60"/>
        <w:jc w:val="both"/>
      </w:pPr>
      <w:r w:rsidRPr="00E33C9D">
        <w:lastRenderedPageBreak/>
        <w:t>Pentru serviciile de repa</w:t>
      </w:r>
      <w:r w:rsidR="00901C59" w:rsidRPr="00E33C9D">
        <w:t>rații</w:t>
      </w:r>
      <w:r w:rsidR="00CC1218" w:rsidRPr="00E33C9D">
        <w:t xml:space="preserve"> </w:t>
      </w:r>
      <w:r w:rsidR="00B510C2" w:rsidRPr="00E33C9D">
        <w:t xml:space="preserve">minim </w:t>
      </w:r>
      <w:r w:rsidR="00CC1218" w:rsidRPr="00E33C9D">
        <w:t>6</w:t>
      </w:r>
      <w:r w:rsidRPr="00E33C9D">
        <w:t xml:space="preserve"> luni pentru serviciile prestate</w:t>
      </w:r>
    </w:p>
    <w:p w14:paraId="42DA6771" w14:textId="5F964C0C" w:rsidR="00901C59" w:rsidRPr="00E33C9D" w:rsidRDefault="00901C59" w:rsidP="00D40D8E">
      <w:pPr>
        <w:numPr>
          <w:ilvl w:val="0"/>
          <w:numId w:val="8"/>
        </w:numPr>
        <w:spacing w:after="60"/>
        <w:jc w:val="both"/>
      </w:pPr>
      <w:r w:rsidRPr="00E33C9D">
        <w:t xml:space="preserve">Pentru componentele înlocuite </w:t>
      </w:r>
      <w:r w:rsidR="00B510C2" w:rsidRPr="00E33C9D">
        <w:t xml:space="preserve">minim </w:t>
      </w:r>
      <w:r w:rsidRPr="00E33C9D">
        <w:t>1 an.</w:t>
      </w:r>
    </w:p>
    <w:p w14:paraId="165EF044" w14:textId="77777777" w:rsidR="002C4D4C" w:rsidRPr="00E33C9D" w:rsidRDefault="002C4D4C" w:rsidP="004C38D9">
      <w:pPr>
        <w:tabs>
          <w:tab w:val="left" w:pos="540"/>
        </w:tabs>
        <w:autoSpaceDE w:val="0"/>
        <w:autoSpaceDN w:val="0"/>
        <w:adjustRightInd w:val="0"/>
        <w:spacing w:after="120"/>
        <w:ind w:left="180"/>
        <w:jc w:val="both"/>
        <w:rPr>
          <w:noProof/>
        </w:rPr>
      </w:pPr>
      <w:r w:rsidRPr="00E33C9D">
        <w:t xml:space="preserve">Pe perioada de garanţie  se vor </w:t>
      </w:r>
      <w:r w:rsidRPr="00E33C9D">
        <w:rPr>
          <w:lang w:eastAsia="ro-RO"/>
        </w:rPr>
        <w:t>respecta următoarele condiţii generale:</w:t>
      </w:r>
    </w:p>
    <w:p w14:paraId="5334172D" w14:textId="77777777" w:rsidR="002C4D4C" w:rsidRPr="00E33C9D" w:rsidRDefault="00CB5904" w:rsidP="004C38D9">
      <w:pPr>
        <w:pStyle w:val="ListParagraph"/>
        <w:numPr>
          <w:ilvl w:val="0"/>
          <w:numId w:val="9"/>
        </w:numPr>
        <w:autoSpaceDE w:val="0"/>
        <w:autoSpaceDN w:val="0"/>
        <w:adjustRightInd w:val="0"/>
        <w:spacing w:after="120"/>
        <w:jc w:val="both"/>
        <w:rPr>
          <w:lang w:eastAsia="ro-RO"/>
        </w:rPr>
      </w:pPr>
      <w:r w:rsidRPr="00E33C9D">
        <w:t>P</w:t>
      </w:r>
      <w:r w:rsidR="002C4D4C" w:rsidRPr="00E33C9D">
        <w:t>restatorul, trebuie să asigure permanent funcţionarea unei  “linii de urgenţă” pentru a putea răspunde operativ sesizărilor Beneficiarului, (prin telefon, fax si e</w:t>
      </w:r>
      <w:r w:rsidR="00D9777E" w:rsidRPr="00E33C9D">
        <w:t>-</w:t>
      </w:r>
      <w:r w:rsidR="002C4D4C" w:rsidRPr="00E33C9D">
        <w:t>mail).</w:t>
      </w:r>
    </w:p>
    <w:p w14:paraId="1069F537" w14:textId="77777777" w:rsidR="002C4D4C" w:rsidRPr="00E33C9D" w:rsidRDefault="00CB5904" w:rsidP="004C38D9">
      <w:pPr>
        <w:pStyle w:val="ListParagraph"/>
        <w:numPr>
          <w:ilvl w:val="0"/>
          <w:numId w:val="9"/>
        </w:numPr>
        <w:autoSpaceDE w:val="0"/>
        <w:autoSpaceDN w:val="0"/>
        <w:adjustRightInd w:val="0"/>
        <w:spacing w:after="60"/>
        <w:jc w:val="both"/>
        <w:rPr>
          <w:lang w:eastAsia="ro-RO"/>
        </w:rPr>
      </w:pPr>
      <w:r w:rsidRPr="00E33C9D">
        <w:rPr>
          <w:lang w:eastAsia="ro-RO"/>
        </w:rPr>
        <w:t>P</w:t>
      </w:r>
      <w:r w:rsidR="002C4D4C" w:rsidRPr="00E33C9D">
        <w:rPr>
          <w:lang w:eastAsia="ro-RO"/>
        </w:rPr>
        <w:t>restatorul trebuie să asigure remedierea defecțiunilor imputabile lui în cadrul acțiunilor organizate de beneficiar conform programului stabilit de acesta și anunțat cu cel puțin 48 ore înainte.</w:t>
      </w:r>
    </w:p>
    <w:p w14:paraId="0203EA26" w14:textId="4B4001F2" w:rsidR="00AA475A" w:rsidRPr="00E33C9D" w:rsidRDefault="00CB5904" w:rsidP="004C38D9">
      <w:pPr>
        <w:pStyle w:val="ListParagraph"/>
        <w:numPr>
          <w:ilvl w:val="0"/>
          <w:numId w:val="9"/>
        </w:numPr>
        <w:autoSpaceDE w:val="0"/>
        <w:autoSpaceDN w:val="0"/>
        <w:adjustRightInd w:val="0"/>
        <w:spacing w:after="60"/>
        <w:jc w:val="both"/>
        <w:rPr>
          <w:lang w:eastAsia="ro-RO"/>
        </w:rPr>
      </w:pPr>
      <w:r w:rsidRPr="00E33C9D">
        <w:rPr>
          <w:lang w:eastAsia="ro-RO"/>
        </w:rPr>
        <w:t>E</w:t>
      </w:r>
      <w:r w:rsidR="002C4D4C" w:rsidRPr="00E33C9D">
        <w:rPr>
          <w:lang w:eastAsia="ro-RO"/>
        </w:rPr>
        <w:t>fectuarea</w:t>
      </w:r>
      <w:r w:rsidRPr="00E33C9D">
        <w:rPr>
          <w:lang w:eastAsia="ro-RO"/>
        </w:rPr>
        <w:t xml:space="preserve"> oricarei intervenți</w:t>
      </w:r>
      <w:r w:rsidR="002C4D4C" w:rsidRPr="00E33C9D">
        <w:rPr>
          <w:lang w:eastAsia="ro-RO"/>
        </w:rPr>
        <w:t xml:space="preserve">i </w:t>
      </w:r>
      <w:r w:rsidR="00AA475A" w:rsidRPr="00E33C9D">
        <w:rPr>
          <w:lang w:eastAsia="ro-RO"/>
        </w:rPr>
        <w:t xml:space="preserve">offsore </w:t>
      </w:r>
      <w:r w:rsidR="002C4D4C" w:rsidRPr="00E33C9D">
        <w:rPr>
          <w:lang w:eastAsia="ro-RO"/>
        </w:rPr>
        <w:t xml:space="preserve">trebuie să se realizeze în cel mult </w:t>
      </w:r>
      <w:r w:rsidR="00AA475A" w:rsidRPr="00E33C9D">
        <w:rPr>
          <w:lang w:eastAsia="ro-RO"/>
        </w:rPr>
        <w:t>5 ore</w:t>
      </w:r>
      <w:r w:rsidR="00061270" w:rsidRPr="00E33C9D">
        <w:rPr>
          <w:lang w:eastAsia="ro-RO"/>
        </w:rPr>
        <w:t xml:space="preserve"> de la sosirea pe amplasament</w:t>
      </w:r>
      <w:r w:rsidR="009F19F6" w:rsidRPr="00E33C9D">
        <w:rPr>
          <w:lang w:eastAsia="ro-RO"/>
        </w:rPr>
        <w:t>.</w:t>
      </w:r>
    </w:p>
    <w:p w14:paraId="4BF0E69E" w14:textId="45693FD0" w:rsidR="002C4D4C" w:rsidRPr="00E33C9D" w:rsidRDefault="00AA475A" w:rsidP="004C38D9">
      <w:pPr>
        <w:pStyle w:val="ListParagraph"/>
        <w:numPr>
          <w:ilvl w:val="0"/>
          <w:numId w:val="9"/>
        </w:numPr>
        <w:autoSpaceDE w:val="0"/>
        <w:autoSpaceDN w:val="0"/>
        <w:adjustRightInd w:val="0"/>
        <w:spacing w:after="60"/>
        <w:jc w:val="both"/>
        <w:rPr>
          <w:lang w:eastAsia="ro-RO"/>
        </w:rPr>
      </w:pPr>
      <w:r w:rsidRPr="00E33C9D">
        <w:rPr>
          <w:lang w:eastAsia="ro-RO"/>
        </w:rPr>
        <w:t>T</w:t>
      </w:r>
      <w:r w:rsidR="00061270" w:rsidRPr="00E33C9D">
        <w:rPr>
          <w:lang w:eastAsia="ro-RO"/>
        </w:rPr>
        <w:t>imp</w:t>
      </w:r>
      <w:r w:rsidRPr="00E33C9D">
        <w:rPr>
          <w:lang w:eastAsia="ro-RO"/>
        </w:rPr>
        <w:t>ul</w:t>
      </w:r>
      <w:r w:rsidR="00061270" w:rsidRPr="00E33C9D">
        <w:rPr>
          <w:lang w:eastAsia="ro-RO"/>
        </w:rPr>
        <w:t xml:space="preserve"> </w:t>
      </w:r>
      <w:r w:rsidRPr="00E33C9D">
        <w:rPr>
          <w:lang w:eastAsia="ro-RO"/>
        </w:rPr>
        <w:t xml:space="preserve">operational este considerat timpul </w:t>
      </w:r>
      <w:r w:rsidR="00061270" w:rsidRPr="00E33C9D">
        <w:rPr>
          <w:lang w:eastAsia="ro-RO"/>
        </w:rPr>
        <w:t xml:space="preserve">efectiv operațional destinat unei intervenții, excuzând </w:t>
      </w:r>
      <w:r w:rsidR="00B510C2" w:rsidRPr="00E33C9D">
        <w:rPr>
          <w:lang w:eastAsia="ro-RO"/>
        </w:rPr>
        <w:t xml:space="preserve">timpii de inactivitate datorați </w:t>
      </w:r>
      <w:r w:rsidR="00061270" w:rsidRPr="00E33C9D">
        <w:rPr>
          <w:lang w:eastAsia="ro-RO"/>
        </w:rPr>
        <w:t>condițiil</w:t>
      </w:r>
      <w:r w:rsidR="00B510C2" w:rsidRPr="00E33C9D">
        <w:rPr>
          <w:lang w:eastAsia="ro-RO"/>
        </w:rPr>
        <w:t>or</w:t>
      </w:r>
      <w:r w:rsidR="00061270" w:rsidRPr="00E33C9D">
        <w:rPr>
          <w:lang w:eastAsia="ro-RO"/>
        </w:rPr>
        <w:t xml:space="preserve"> speciale privind </w:t>
      </w:r>
      <w:r w:rsidR="00282A01" w:rsidRPr="00E33C9D">
        <w:rPr>
          <w:lang w:eastAsia="ro-RO"/>
        </w:rPr>
        <w:t xml:space="preserve">timpul alocat </w:t>
      </w:r>
      <w:r w:rsidR="00061270" w:rsidRPr="00E33C9D">
        <w:rPr>
          <w:lang w:eastAsia="ro-RO"/>
        </w:rPr>
        <w:t>activitățil</w:t>
      </w:r>
      <w:r w:rsidR="00282A01" w:rsidRPr="00E33C9D">
        <w:rPr>
          <w:lang w:eastAsia="ro-RO"/>
        </w:rPr>
        <w:t>or</w:t>
      </w:r>
      <w:r w:rsidR="00061270" w:rsidRPr="00E33C9D">
        <w:rPr>
          <w:lang w:eastAsia="ro-RO"/>
        </w:rPr>
        <w:t xml:space="preserve"> de scufundare și, de asemenea, condițiile meteo.</w:t>
      </w:r>
      <w:r w:rsidR="00901C59" w:rsidRPr="00E33C9D">
        <w:rPr>
          <w:lang w:eastAsia="ro-RO"/>
        </w:rPr>
        <w:t>, acesta începând în momenul ajungerii pe amplasament.</w:t>
      </w:r>
    </w:p>
    <w:p w14:paraId="774CDFA2" w14:textId="1B8E5A1E" w:rsidR="00282A01" w:rsidRPr="00E33C9D" w:rsidRDefault="00282A01" w:rsidP="00282A01">
      <w:pPr>
        <w:pStyle w:val="ListParagraph"/>
        <w:numPr>
          <w:ilvl w:val="0"/>
          <w:numId w:val="9"/>
        </w:numPr>
        <w:autoSpaceDE w:val="0"/>
        <w:autoSpaceDN w:val="0"/>
        <w:adjustRightInd w:val="0"/>
        <w:spacing w:after="60"/>
        <w:jc w:val="both"/>
        <w:rPr>
          <w:lang w:eastAsia="ro-RO"/>
        </w:rPr>
      </w:pPr>
      <w:r w:rsidRPr="00E33C9D">
        <w:rPr>
          <w:lang w:eastAsia="ro-RO"/>
        </w:rPr>
        <w:t>Orice schimbare aparută pe parcurs în realizarea planului stabilit înaintea oricarei intervenții se va face de comun acord cu beneficiarul.</w:t>
      </w:r>
    </w:p>
    <w:p w14:paraId="3F23DFCE" w14:textId="51D721EC" w:rsidR="00282A01" w:rsidRPr="00E33C9D" w:rsidRDefault="00282A01" w:rsidP="00282A01">
      <w:pPr>
        <w:pStyle w:val="ListParagraph"/>
        <w:numPr>
          <w:ilvl w:val="0"/>
          <w:numId w:val="9"/>
        </w:numPr>
        <w:autoSpaceDE w:val="0"/>
        <w:autoSpaceDN w:val="0"/>
        <w:adjustRightInd w:val="0"/>
        <w:spacing w:after="60"/>
        <w:jc w:val="both"/>
        <w:rPr>
          <w:lang w:eastAsia="ro-RO"/>
        </w:rPr>
      </w:pPr>
      <w:r w:rsidRPr="00E33C9D">
        <w:rPr>
          <w:lang w:eastAsia="ro-RO"/>
        </w:rPr>
        <w:t>Dacă din cauze imputabile prestatorului (ex: deteriorarea echipamentelor, manevrarea necorespunzătoare a echipamentelor, o planificare defectuoasa a intervenției) în timpul operațiunilor apar timpi de stand-by acesta va acoperii pe propria cheltuială costurile aferente navei și personalului beneficiarului până la remediere.</w:t>
      </w:r>
    </w:p>
    <w:p w14:paraId="15DE9ABC" w14:textId="5974BDDB" w:rsidR="004D02B7" w:rsidRPr="00E33C9D" w:rsidRDefault="004D02B7" w:rsidP="004D02B7">
      <w:pPr>
        <w:pStyle w:val="ListParagraph"/>
        <w:numPr>
          <w:ilvl w:val="0"/>
          <w:numId w:val="9"/>
        </w:numPr>
        <w:autoSpaceDE w:val="0"/>
        <w:autoSpaceDN w:val="0"/>
        <w:adjustRightInd w:val="0"/>
        <w:spacing w:after="60"/>
        <w:jc w:val="both"/>
        <w:rPr>
          <w:lang w:eastAsia="ro-RO"/>
        </w:rPr>
      </w:pPr>
      <w:r w:rsidRPr="00E33C9D">
        <w:rPr>
          <w:lang w:eastAsia="ro-RO"/>
        </w:rPr>
        <w:t>Timpul de lucru aferent serviciilor de reparații survenit în perioada de garanție a lucrărilor sau componentelor care fac obiectul acestui timp de lucru se va face pe costurile prestatorului.</w:t>
      </w:r>
    </w:p>
    <w:p w14:paraId="73CC189B" w14:textId="5813DD34" w:rsidR="002C4D4C" w:rsidRPr="00E33C9D" w:rsidRDefault="002C4D4C" w:rsidP="004C38D9">
      <w:pPr>
        <w:pStyle w:val="ListParagraph"/>
        <w:numPr>
          <w:ilvl w:val="0"/>
          <w:numId w:val="9"/>
        </w:numPr>
        <w:autoSpaceDE w:val="0"/>
        <w:autoSpaceDN w:val="0"/>
        <w:adjustRightInd w:val="0"/>
        <w:spacing w:after="60"/>
        <w:jc w:val="both"/>
        <w:rPr>
          <w:lang w:eastAsia="ro-RO"/>
        </w:rPr>
      </w:pPr>
      <w:r w:rsidRPr="00E33C9D">
        <w:rPr>
          <w:lang w:eastAsia="ro-RO"/>
        </w:rPr>
        <w:t>Pentru orice defecţiune semnalată în timpul perioadei de garanţie care nu poate fi remediată în termen de 24 de ore</w:t>
      </w:r>
      <w:r w:rsidR="008F0EF7" w:rsidRPr="00E33C9D">
        <w:rPr>
          <w:lang w:eastAsia="ro-RO"/>
        </w:rPr>
        <w:t xml:space="preserve"> la bord</w:t>
      </w:r>
      <w:r w:rsidRPr="00E33C9D">
        <w:rPr>
          <w:lang w:eastAsia="ro-RO"/>
        </w:rPr>
        <w:t xml:space="preserve">, prestatorul va asigura înlocuirea echipamentului/componentelor cu unele </w:t>
      </w:r>
      <w:r w:rsidR="009F19F6" w:rsidRPr="00E33C9D">
        <w:rPr>
          <w:lang w:eastAsia="ro-RO"/>
        </w:rPr>
        <w:t>identice</w:t>
      </w:r>
      <w:r w:rsidR="00061270" w:rsidRPr="00E33C9D">
        <w:rPr>
          <w:lang w:eastAsia="ro-RO"/>
        </w:rPr>
        <w:t xml:space="preserve"> </w:t>
      </w:r>
      <w:r w:rsidR="009F19F6" w:rsidRPr="00E33C9D">
        <w:rPr>
          <w:lang w:eastAsia="ro-RO"/>
        </w:rPr>
        <w:t xml:space="preserve">(Cf. Anexa 4), </w:t>
      </w:r>
      <w:r w:rsidR="00061270" w:rsidRPr="00E33C9D">
        <w:rPr>
          <w:lang w:eastAsia="ro-RO"/>
        </w:rPr>
        <w:t>aflate în proprietatea beneficiarului</w:t>
      </w:r>
      <w:r w:rsidR="00D76C41" w:rsidRPr="00E33C9D">
        <w:rPr>
          <w:lang w:eastAsia="ro-RO"/>
        </w:rPr>
        <w:t xml:space="preserve"> în funcție de disponibilitate</w:t>
      </w:r>
      <w:r w:rsidR="008F0EF7" w:rsidRPr="00E33C9D">
        <w:rPr>
          <w:lang w:eastAsia="ro-RO"/>
        </w:rPr>
        <w:t>a acestuia</w:t>
      </w:r>
      <w:r w:rsidRPr="00E33C9D">
        <w:rPr>
          <w:lang w:eastAsia="ro-RO"/>
        </w:rPr>
        <w:t>, astfel încât s</w:t>
      </w:r>
      <w:r w:rsidR="00D9777E" w:rsidRPr="00E33C9D">
        <w:rPr>
          <w:lang w:eastAsia="ro-RO"/>
        </w:rPr>
        <w:t>ă</w:t>
      </w:r>
      <w:r w:rsidRPr="00E33C9D">
        <w:rPr>
          <w:lang w:eastAsia="ro-RO"/>
        </w:rPr>
        <w:t xml:space="preserve"> se asigure funcţionarea sistemului până la repararea şi reinstalarea</w:t>
      </w:r>
      <w:r w:rsidR="00327918" w:rsidRPr="00E33C9D">
        <w:rPr>
          <w:lang w:eastAsia="ro-RO"/>
        </w:rPr>
        <w:t>/inlocuirii definitive a</w:t>
      </w:r>
      <w:r w:rsidRPr="00E33C9D">
        <w:rPr>
          <w:lang w:eastAsia="ro-RO"/>
        </w:rPr>
        <w:t xml:space="preserve"> echipamentului  </w:t>
      </w:r>
      <w:r w:rsidR="00AA475A" w:rsidRPr="00E33C9D">
        <w:rPr>
          <w:lang w:eastAsia="ro-RO"/>
        </w:rPr>
        <w:t>care a facut obiectul defectiunii</w:t>
      </w:r>
      <w:r w:rsidR="00D76C41" w:rsidRPr="00E33C9D">
        <w:rPr>
          <w:lang w:eastAsia="ro-RO"/>
        </w:rPr>
        <w:t xml:space="preserve"> </w:t>
      </w:r>
      <w:r w:rsidRPr="00E33C9D">
        <w:rPr>
          <w:lang w:eastAsia="ro-RO"/>
        </w:rPr>
        <w:t>original</w:t>
      </w:r>
      <w:r w:rsidR="00D76C41" w:rsidRPr="00E33C9D">
        <w:rPr>
          <w:lang w:eastAsia="ro-RO"/>
        </w:rPr>
        <w:t>e</w:t>
      </w:r>
      <w:r w:rsidRPr="00E33C9D">
        <w:t>.</w:t>
      </w:r>
    </w:p>
    <w:p w14:paraId="6292EBBA" w14:textId="7E4D7A79" w:rsidR="00901C59" w:rsidRPr="00E33C9D" w:rsidRDefault="002C4D4C" w:rsidP="00901C59">
      <w:pPr>
        <w:pStyle w:val="ListParagraph"/>
        <w:numPr>
          <w:ilvl w:val="0"/>
          <w:numId w:val="9"/>
        </w:numPr>
        <w:autoSpaceDE w:val="0"/>
        <w:autoSpaceDN w:val="0"/>
        <w:adjustRightInd w:val="0"/>
        <w:spacing w:after="60"/>
        <w:jc w:val="both"/>
        <w:rPr>
          <w:lang w:eastAsia="ro-RO"/>
        </w:rPr>
      </w:pPr>
      <w:r w:rsidRPr="00E33C9D">
        <w:rPr>
          <w:lang w:eastAsia="ro-RO"/>
        </w:rPr>
        <w:t xml:space="preserve">Prestatorul garantează că piesele de schimb şi materialele consumabile furnizate </w:t>
      </w:r>
      <w:r w:rsidRPr="00E33C9D">
        <w:t>sunt noi, nefolosite, nu au defecte de proiectare, de material sau de manopera.</w:t>
      </w:r>
    </w:p>
    <w:p w14:paraId="7D607D99" w14:textId="374ECA45" w:rsidR="00901C59" w:rsidRPr="00E33C9D" w:rsidRDefault="00901C59" w:rsidP="00901C59">
      <w:pPr>
        <w:pStyle w:val="ListParagraph"/>
        <w:numPr>
          <w:ilvl w:val="0"/>
          <w:numId w:val="9"/>
        </w:numPr>
        <w:autoSpaceDE w:val="0"/>
        <w:autoSpaceDN w:val="0"/>
        <w:adjustRightInd w:val="0"/>
        <w:spacing w:after="60"/>
        <w:jc w:val="both"/>
        <w:rPr>
          <w:lang w:eastAsia="ro-RO"/>
        </w:rPr>
      </w:pPr>
      <w:r w:rsidRPr="00E33C9D">
        <w:rPr>
          <w:lang w:eastAsia="ro-RO"/>
        </w:rPr>
        <w:t xml:space="preserve">Prestatorul este raspunzator, pe cheltuiala sa, de functionarea pieselor de schimb pe perioada garantiei. In caz de functionare defectuasa va fi raspunzator de inlocuirea cu alta piesa pusa la dispozitie de furnizor, astfel incat intreruperea de functionare sa nu fie mai lunga de </w:t>
      </w:r>
      <w:r w:rsidR="008F0EF7" w:rsidRPr="00E33C9D">
        <w:rPr>
          <w:lang w:eastAsia="ro-RO"/>
        </w:rPr>
        <w:t>6</w:t>
      </w:r>
      <w:r w:rsidRPr="00E33C9D">
        <w:rPr>
          <w:lang w:eastAsia="ro-RO"/>
        </w:rPr>
        <w:t>0 zile pt off shore si 10 zile pt onshore.</w:t>
      </w:r>
    </w:p>
    <w:p w14:paraId="1635CAB5" w14:textId="46170059" w:rsidR="008F6BED" w:rsidRPr="00E33C9D" w:rsidRDefault="00D76C41" w:rsidP="004C38D9">
      <w:pPr>
        <w:pStyle w:val="ListParagraph"/>
        <w:numPr>
          <w:ilvl w:val="0"/>
          <w:numId w:val="9"/>
        </w:numPr>
        <w:autoSpaceDE w:val="0"/>
        <w:autoSpaceDN w:val="0"/>
        <w:adjustRightInd w:val="0"/>
        <w:spacing w:after="60"/>
        <w:jc w:val="both"/>
        <w:rPr>
          <w:lang w:eastAsia="ro-RO"/>
        </w:rPr>
      </w:pPr>
      <w:r w:rsidRPr="00E33C9D">
        <w:t>Pe certificatul de garanție al componentelor livrate se</w:t>
      </w:r>
      <w:r w:rsidR="008F6BED" w:rsidRPr="00E33C9D">
        <w:t xml:space="preserve"> va </w:t>
      </w:r>
      <w:r w:rsidR="00901C59" w:rsidRPr="00E33C9D">
        <w:t>include</w:t>
      </w:r>
      <w:r w:rsidR="008F6BED" w:rsidRPr="00E33C9D">
        <w:t xml:space="preserve"> </w:t>
      </w:r>
      <w:r w:rsidR="009F19F6" w:rsidRPr="00E33C9D">
        <w:t>ș</w:t>
      </w:r>
      <w:r w:rsidR="00AA475A" w:rsidRPr="00E33C9D">
        <w:t xml:space="preserve">i </w:t>
      </w:r>
      <w:r w:rsidR="008F6BED" w:rsidRPr="00E33C9D">
        <w:t>beneficarul</w:t>
      </w:r>
      <w:r w:rsidR="009F19F6" w:rsidRPr="00E33C9D">
        <w:t>.</w:t>
      </w:r>
    </w:p>
    <w:p w14:paraId="08A781B7" w14:textId="64B28857" w:rsidR="008F6BED" w:rsidRPr="00E33C9D" w:rsidRDefault="008F6BED" w:rsidP="004C38D9">
      <w:pPr>
        <w:pStyle w:val="ListParagraph"/>
        <w:numPr>
          <w:ilvl w:val="0"/>
          <w:numId w:val="9"/>
        </w:numPr>
        <w:autoSpaceDE w:val="0"/>
        <w:autoSpaceDN w:val="0"/>
        <w:adjustRightInd w:val="0"/>
        <w:spacing w:after="60"/>
        <w:jc w:val="both"/>
        <w:rPr>
          <w:lang w:eastAsia="ro-RO"/>
        </w:rPr>
      </w:pPr>
      <w:r w:rsidRPr="00E33C9D">
        <w:t>Pentru fiecare amplasament se va realiza un caiet de service unde vor fi trecute toate operațiunile, reparațiile și piesele de schimb înlocuite, în vederea unei mai bune gestionări a garanției componentelor</w:t>
      </w:r>
      <w:r w:rsidR="00AA475A" w:rsidRPr="00E33C9D">
        <w:t xml:space="preserve"> cat si a evidentei lucrarilor</w:t>
      </w:r>
      <w:r w:rsidRPr="00E33C9D">
        <w:t>.</w:t>
      </w:r>
      <w:r w:rsidR="008F0EF7" w:rsidRPr="00E33C9D">
        <w:t xml:space="preserve"> Caietul de service original va fi în grija beneficiarului.</w:t>
      </w:r>
    </w:p>
    <w:p w14:paraId="58A2DFEC" w14:textId="77777777" w:rsidR="00DF1281" w:rsidRPr="00E33C9D" w:rsidRDefault="00DF1281" w:rsidP="004E163F"/>
    <w:p w14:paraId="7B7546DC" w14:textId="77777777" w:rsidR="004E163F" w:rsidRPr="00E33C9D" w:rsidRDefault="004E163F" w:rsidP="004E163F">
      <w:pPr>
        <w:jc w:val="both"/>
        <w:rPr>
          <w:b/>
          <w:bCs/>
          <w:lang w:val="it-IT"/>
        </w:rPr>
      </w:pPr>
    </w:p>
    <w:p w14:paraId="5D2C55DD" w14:textId="77777777" w:rsidR="004E163F" w:rsidRPr="00E33C9D" w:rsidRDefault="004E163F" w:rsidP="004E163F">
      <w:pPr>
        <w:jc w:val="both"/>
        <w:rPr>
          <w:bCs/>
          <w:lang w:val="it-IT"/>
        </w:rPr>
      </w:pPr>
      <w:r w:rsidRPr="00E33C9D">
        <w:rPr>
          <w:bCs/>
          <w:lang w:val="it-IT"/>
        </w:rPr>
        <w:t xml:space="preserve">     2.       Garanţia de participare</w:t>
      </w:r>
    </w:p>
    <w:p w14:paraId="08E6E784" w14:textId="77777777" w:rsidR="004E163F" w:rsidRPr="00E33C9D" w:rsidRDefault="004E163F" w:rsidP="004E163F">
      <w:pPr>
        <w:jc w:val="both"/>
        <w:rPr>
          <w:b/>
          <w:bCs/>
          <w:lang w:val="it-IT"/>
        </w:rPr>
      </w:pPr>
    </w:p>
    <w:p w14:paraId="1D4C5978" w14:textId="2635610C" w:rsidR="004E163F" w:rsidRPr="00E33C9D" w:rsidRDefault="004E163F" w:rsidP="004E163F">
      <w:pPr>
        <w:jc w:val="both"/>
      </w:pPr>
      <w:r w:rsidRPr="00E33C9D">
        <w:rPr>
          <w:lang w:val="it-IT"/>
        </w:rPr>
        <w:t xml:space="preserve">       În scopul de a proteja Instituția Contractantă faţă de riscul unui eventual comportament necorespunzător al ofertantului pe întreaga perioadă derulată până la încheierea contractului de achiziţie publică, în conformitate cu prevederile art.43¹din OUG nr.34/2006, acesta are obligaţia de a constitui </w:t>
      </w:r>
      <w:r w:rsidRPr="00E33C9D">
        <w:rPr>
          <w:b/>
          <w:lang w:val="it-IT"/>
        </w:rPr>
        <w:t xml:space="preserve">garanţia de participare </w:t>
      </w:r>
      <w:r w:rsidRPr="00E33C9D">
        <w:rPr>
          <w:lang w:val="it-IT"/>
        </w:rPr>
        <w:t>cu o perioadă de valabilitate cel puţin egală cu perioada minimă de valabilitate a ofertei, în cuantum de</w:t>
      </w:r>
      <w:r w:rsidR="00F72795" w:rsidRPr="00E33C9D">
        <w:rPr>
          <w:lang w:val="it-IT"/>
        </w:rPr>
        <w:t>:</w:t>
      </w:r>
      <w:r w:rsidR="00F72795" w:rsidRPr="00E33C9D">
        <w:rPr>
          <w:color w:val="FF0000"/>
          <w:lang w:val="it-IT"/>
        </w:rPr>
        <w:t xml:space="preserve"> </w:t>
      </w:r>
      <w:r w:rsidRPr="00E33C9D">
        <w:t xml:space="preserve">2% din valoarea </w:t>
      </w:r>
      <w:r w:rsidR="00F72795" w:rsidRPr="00E33C9D">
        <w:t>acordului cadru.</w:t>
      </w:r>
    </w:p>
    <w:p w14:paraId="15111202" w14:textId="3B7A2397" w:rsidR="004E163F" w:rsidRPr="00E33C9D" w:rsidRDefault="004E163F" w:rsidP="004E163F">
      <w:pPr>
        <w:jc w:val="both"/>
        <w:rPr>
          <w:lang w:val="it-IT"/>
        </w:rPr>
      </w:pPr>
      <w:r w:rsidRPr="00E33C9D">
        <w:rPr>
          <w:lang w:val="it-IT"/>
        </w:rPr>
        <w:lastRenderedPageBreak/>
        <w:t>În cazul în care ofertantul se încadreaza în categoria întreprinderilor mici si mijlocii, astfel cum acestea sunt definite prin Legea nr. 346/2004 privind stimularea înfiin</w:t>
      </w:r>
      <w:r w:rsidR="008F0EF7" w:rsidRPr="00E33C9D">
        <w:rPr>
          <w:lang w:val="it-IT"/>
        </w:rPr>
        <w:t>ță</w:t>
      </w:r>
      <w:r w:rsidRPr="00E33C9D">
        <w:rPr>
          <w:lang w:val="it-IT"/>
        </w:rPr>
        <w:t xml:space="preserve">rii </w:t>
      </w:r>
      <w:r w:rsidR="008F0EF7" w:rsidRPr="00E33C9D">
        <w:rPr>
          <w:lang w:val="it-IT"/>
        </w:rPr>
        <w:t>ș</w:t>
      </w:r>
      <w:r w:rsidRPr="00E33C9D">
        <w:rPr>
          <w:lang w:val="it-IT"/>
        </w:rPr>
        <w:t>i dezvolt</w:t>
      </w:r>
      <w:r w:rsidR="008F0EF7" w:rsidRPr="00E33C9D">
        <w:rPr>
          <w:lang w:val="it-IT"/>
        </w:rPr>
        <w:t>ă</w:t>
      </w:r>
      <w:r w:rsidRPr="00E33C9D">
        <w:rPr>
          <w:lang w:val="it-IT"/>
        </w:rPr>
        <w:t xml:space="preserve">rii întreprinderilor mici </w:t>
      </w:r>
      <w:r w:rsidR="008F0EF7" w:rsidRPr="00E33C9D">
        <w:rPr>
          <w:lang w:val="it-IT"/>
        </w:rPr>
        <w:t>ș</w:t>
      </w:r>
      <w:r w:rsidRPr="00E33C9D">
        <w:rPr>
          <w:lang w:val="it-IT"/>
        </w:rPr>
        <w:t xml:space="preserve">i mijlocii, cu modificarile </w:t>
      </w:r>
      <w:r w:rsidR="008F0EF7" w:rsidRPr="00E33C9D">
        <w:rPr>
          <w:lang w:val="it-IT"/>
        </w:rPr>
        <w:t>ș</w:t>
      </w:r>
      <w:r w:rsidRPr="00E33C9D">
        <w:rPr>
          <w:lang w:val="it-IT"/>
        </w:rPr>
        <w:t>i complet</w:t>
      </w:r>
      <w:r w:rsidR="008F0EF7" w:rsidRPr="00E33C9D">
        <w:rPr>
          <w:lang w:val="it-IT"/>
        </w:rPr>
        <w:t>ă</w:t>
      </w:r>
      <w:r w:rsidRPr="00E33C9D">
        <w:rPr>
          <w:lang w:val="it-IT"/>
        </w:rPr>
        <w:t>rile ulterioare, acesta beneficiaz</w:t>
      </w:r>
      <w:r w:rsidR="008F0EF7" w:rsidRPr="00E33C9D">
        <w:rPr>
          <w:lang w:val="it-IT"/>
        </w:rPr>
        <w:t>ă</w:t>
      </w:r>
      <w:r w:rsidRPr="00E33C9D">
        <w:rPr>
          <w:lang w:val="it-IT"/>
        </w:rPr>
        <w:t xml:space="preserve"> de reducerea cu 50% a cerin</w:t>
      </w:r>
      <w:r w:rsidR="008F0EF7" w:rsidRPr="00E33C9D">
        <w:rPr>
          <w:lang w:val="it-IT"/>
        </w:rPr>
        <w:t>ț</w:t>
      </w:r>
      <w:r w:rsidRPr="00E33C9D">
        <w:rPr>
          <w:lang w:val="it-IT"/>
        </w:rPr>
        <w:t>ei privind cuantumul garan</w:t>
      </w:r>
      <w:r w:rsidR="008F0EF7" w:rsidRPr="00E33C9D">
        <w:rPr>
          <w:lang w:val="it-IT"/>
        </w:rPr>
        <w:t>ț</w:t>
      </w:r>
      <w:r w:rsidRPr="00E33C9D">
        <w:rPr>
          <w:lang w:val="it-IT"/>
        </w:rPr>
        <w:t>iei de participare. În aceste situatii, ofertantul trebuie s</w:t>
      </w:r>
      <w:r w:rsidR="008F0EF7" w:rsidRPr="00E33C9D">
        <w:rPr>
          <w:lang w:val="it-IT"/>
        </w:rPr>
        <w:t>ă</w:t>
      </w:r>
      <w:r w:rsidRPr="00E33C9D">
        <w:rPr>
          <w:lang w:val="it-IT"/>
        </w:rPr>
        <w:t xml:space="preserve"> completeze </w:t>
      </w:r>
      <w:r w:rsidR="008F0EF7" w:rsidRPr="00E33C9D">
        <w:rPr>
          <w:lang w:val="it-IT"/>
        </w:rPr>
        <w:t>ș</w:t>
      </w:r>
      <w:r w:rsidRPr="00E33C9D">
        <w:rPr>
          <w:lang w:val="it-IT"/>
        </w:rPr>
        <w:t>i s</w:t>
      </w:r>
      <w:r w:rsidR="008F0EF7" w:rsidRPr="00E33C9D">
        <w:rPr>
          <w:lang w:val="it-IT"/>
        </w:rPr>
        <w:t>ă</w:t>
      </w:r>
      <w:r w:rsidRPr="00E33C9D">
        <w:rPr>
          <w:lang w:val="it-IT"/>
        </w:rPr>
        <w:t xml:space="preserve"> ata</w:t>
      </w:r>
      <w:r w:rsidR="008F0EF7" w:rsidRPr="00E33C9D">
        <w:rPr>
          <w:lang w:val="it-IT"/>
        </w:rPr>
        <w:t>ș</w:t>
      </w:r>
      <w:r w:rsidRPr="00E33C9D">
        <w:rPr>
          <w:lang w:val="it-IT"/>
        </w:rPr>
        <w:t>eze la ofert</w:t>
      </w:r>
      <w:r w:rsidR="008F0EF7" w:rsidRPr="00E33C9D">
        <w:rPr>
          <w:lang w:val="it-IT"/>
        </w:rPr>
        <w:t>ă</w:t>
      </w:r>
      <w:r w:rsidRPr="00E33C9D">
        <w:rPr>
          <w:lang w:val="it-IT"/>
        </w:rPr>
        <w:t xml:space="preserve"> Declara</w:t>
      </w:r>
      <w:r w:rsidR="008F0EF7" w:rsidRPr="00E33C9D">
        <w:rPr>
          <w:lang w:val="it-IT"/>
        </w:rPr>
        <w:t>ț</w:t>
      </w:r>
      <w:r w:rsidRPr="00E33C9D">
        <w:rPr>
          <w:lang w:val="it-IT"/>
        </w:rPr>
        <w:t xml:space="preserve">ia pe propria raspundere privind încadrarea în categoria IMM – </w:t>
      </w:r>
      <w:r w:rsidRPr="00E33C9D">
        <w:rPr>
          <w:b/>
          <w:lang w:val="it-IT"/>
        </w:rPr>
        <w:t>Formularul nr. 13, Formularul nr. 14</w:t>
      </w:r>
      <w:r w:rsidRPr="00E33C9D">
        <w:rPr>
          <w:lang w:val="it-IT"/>
        </w:rPr>
        <w:t xml:space="preserve"> (dup</w:t>
      </w:r>
      <w:r w:rsidR="008F0EF7" w:rsidRPr="00E33C9D">
        <w:rPr>
          <w:lang w:val="it-IT"/>
        </w:rPr>
        <w:t>ă</w:t>
      </w:r>
      <w:r w:rsidRPr="00E33C9D">
        <w:rPr>
          <w:lang w:val="it-IT"/>
        </w:rPr>
        <w:t xml:space="preserve"> caz). (Anexele 1 </w:t>
      </w:r>
      <w:r w:rsidR="008F0EF7" w:rsidRPr="00E33C9D">
        <w:rPr>
          <w:lang w:val="it-IT"/>
        </w:rPr>
        <w:t>ș</w:t>
      </w:r>
      <w:r w:rsidRPr="00E33C9D">
        <w:rPr>
          <w:lang w:val="it-IT"/>
        </w:rPr>
        <w:t>i 2 din Legea nr. 346/2004, cu modific</w:t>
      </w:r>
      <w:r w:rsidR="008F0EF7" w:rsidRPr="00E33C9D">
        <w:rPr>
          <w:lang w:val="it-IT"/>
        </w:rPr>
        <w:t>ă</w:t>
      </w:r>
      <w:r w:rsidRPr="00E33C9D">
        <w:rPr>
          <w:lang w:val="it-IT"/>
        </w:rPr>
        <w:t xml:space="preserve">rile </w:t>
      </w:r>
      <w:r w:rsidR="008F0EF7" w:rsidRPr="00E33C9D">
        <w:rPr>
          <w:lang w:val="it-IT"/>
        </w:rPr>
        <w:t>ș</w:t>
      </w:r>
      <w:r w:rsidRPr="00E33C9D">
        <w:rPr>
          <w:lang w:val="it-IT"/>
        </w:rPr>
        <w:t>i complet</w:t>
      </w:r>
      <w:r w:rsidR="008F0EF7" w:rsidRPr="00E33C9D">
        <w:rPr>
          <w:lang w:val="it-IT"/>
        </w:rPr>
        <w:t>ă</w:t>
      </w:r>
      <w:r w:rsidRPr="00E33C9D">
        <w:rPr>
          <w:lang w:val="it-IT"/>
        </w:rPr>
        <w:t xml:space="preserve">rile ulterioare). </w:t>
      </w:r>
    </w:p>
    <w:p w14:paraId="4AECA028" w14:textId="77777777" w:rsidR="004E163F" w:rsidRPr="00E33C9D" w:rsidRDefault="004E163F" w:rsidP="004E163F">
      <w:pPr>
        <w:jc w:val="both"/>
        <w:rPr>
          <w:lang w:val="it-IT"/>
        </w:rPr>
      </w:pPr>
    </w:p>
    <w:p w14:paraId="22F8A5AB" w14:textId="76135FFE" w:rsidR="004E163F" w:rsidRPr="00E33C9D" w:rsidRDefault="004E163F" w:rsidP="004E163F">
      <w:pPr>
        <w:jc w:val="both"/>
        <w:rPr>
          <w:lang w:val="it-IT"/>
        </w:rPr>
      </w:pPr>
      <w:r w:rsidRPr="00E33C9D">
        <w:rPr>
          <w:lang w:val="it-IT"/>
        </w:rPr>
        <w:t>Pentru calculul echivalen</w:t>
      </w:r>
      <w:r w:rsidR="008F0EF7" w:rsidRPr="00E33C9D">
        <w:rPr>
          <w:lang w:val="it-IT"/>
        </w:rPr>
        <w:t>ț</w:t>
      </w:r>
      <w:r w:rsidRPr="00E33C9D">
        <w:rPr>
          <w:lang w:val="it-IT"/>
        </w:rPr>
        <w:t>ei garan</w:t>
      </w:r>
      <w:r w:rsidR="008F0EF7" w:rsidRPr="00E33C9D">
        <w:rPr>
          <w:lang w:val="it-IT"/>
        </w:rPr>
        <w:t>ț</w:t>
      </w:r>
      <w:r w:rsidRPr="00E33C9D">
        <w:rPr>
          <w:lang w:val="it-IT"/>
        </w:rPr>
        <w:t xml:space="preserve">iei de participare </w:t>
      </w:r>
      <w:r w:rsidR="008F0EF7" w:rsidRPr="00E33C9D">
        <w:rPr>
          <w:lang w:val="it-IT"/>
        </w:rPr>
        <w:t>î</w:t>
      </w:r>
      <w:r w:rsidRPr="00E33C9D">
        <w:rPr>
          <w:lang w:val="it-IT"/>
        </w:rPr>
        <w:t>n alta moneda/valut</w:t>
      </w:r>
      <w:r w:rsidR="008F0EF7" w:rsidRPr="00E33C9D">
        <w:rPr>
          <w:lang w:val="it-IT"/>
        </w:rPr>
        <w:t>ă</w:t>
      </w:r>
      <w:r w:rsidRPr="00E33C9D">
        <w:rPr>
          <w:lang w:val="it-IT"/>
        </w:rPr>
        <w:t xml:space="preserve"> se va avea </w:t>
      </w:r>
      <w:r w:rsidR="008F0EF7" w:rsidRPr="00E33C9D">
        <w:rPr>
          <w:lang w:val="it-IT"/>
        </w:rPr>
        <w:t>î</w:t>
      </w:r>
      <w:r w:rsidRPr="00E33C9D">
        <w:rPr>
          <w:lang w:val="it-IT"/>
        </w:rPr>
        <w:t>n vedere cursul comunicat de Banca Na</w:t>
      </w:r>
      <w:r w:rsidR="008F0EF7" w:rsidRPr="00E33C9D">
        <w:rPr>
          <w:lang w:val="it-IT"/>
        </w:rPr>
        <w:t>ț</w:t>
      </w:r>
      <w:r w:rsidRPr="00E33C9D">
        <w:rPr>
          <w:lang w:val="it-IT"/>
        </w:rPr>
        <w:t>ional</w:t>
      </w:r>
      <w:r w:rsidR="008F0EF7" w:rsidRPr="00E33C9D">
        <w:rPr>
          <w:lang w:val="it-IT"/>
        </w:rPr>
        <w:t>ă</w:t>
      </w:r>
      <w:r w:rsidRPr="00E33C9D">
        <w:rPr>
          <w:lang w:val="it-IT"/>
        </w:rPr>
        <w:t xml:space="preserve"> a Rom</w:t>
      </w:r>
      <w:r w:rsidR="008F0EF7" w:rsidRPr="00E33C9D">
        <w:rPr>
          <w:lang w:val="it-IT"/>
        </w:rPr>
        <w:t>â</w:t>
      </w:r>
      <w:r w:rsidRPr="00E33C9D">
        <w:rPr>
          <w:lang w:val="it-IT"/>
        </w:rPr>
        <w:t xml:space="preserve">niei </w:t>
      </w:r>
      <w:r w:rsidR="008F0EF7" w:rsidRPr="00E33C9D">
        <w:rPr>
          <w:lang w:val="it-IT"/>
        </w:rPr>
        <w:t>ș</w:t>
      </w:r>
      <w:r w:rsidRPr="00E33C9D">
        <w:rPr>
          <w:lang w:val="it-IT"/>
        </w:rPr>
        <w:t xml:space="preserve">i valabil pentru data </w:t>
      </w:r>
      <w:r w:rsidR="008F0EF7" w:rsidRPr="00E33C9D">
        <w:rPr>
          <w:lang w:val="it-IT"/>
        </w:rPr>
        <w:t>publicării anunțului de participare</w:t>
      </w:r>
      <w:r w:rsidRPr="00E33C9D">
        <w:rPr>
          <w:lang w:val="it-IT"/>
        </w:rPr>
        <w:t>.</w:t>
      </w:r>
    </w:p>
    <w:p w14:paraId="37F85A2D" w14:textId="77777777" w:rsidR="004E163F" w:rsidRPr="00E33C9D" w:rsidRDefault="004E163F" w:rsidP="004E163F">
      <w:pPr>
        <w:jc w:val="both"/>
        <w:rPr>
          <w:lang w:val="it-IT"/>
        </w:rPr>
      </w:pPr>
      <w:r w:rsidRPr="00E33C9D">
        <w:rPr>
          <w:lang w:val="it-IT"/>
        </w:rPr>
        <w:t xml:space="preserve">În cazul depunerii de oferte în cadrul unei asocieri de operatori economici, garantia de participare trebuie constituita în numele asocierii si trebuie sa mentioneze ca acopera în mod solidar toti membrii grupului de operatori economici. </w:t>
      </w:r>
    </w:p>
    <w:p w14:paraId="4DA84E02" w14:textId="77777777" w:rsidR="004E163F" w:rsidRPr="00E33C9D" w:rsidRDefault="004E163F" w:rsidP="004E163F">
      <w:pPr>
        <w:jc w:val="both"/>
        <w:rPr>
          <w:lang w:val="it-IT"/>
        </w:rPr>
      </w:pPr>
      <w:r w:rsidRPr="00E33C9D">
        <w:rPr>
          <w:lang w:val="it-IT"/>
        </w:rPr>
        <w:t xml:space="preserve">Modul de constituire: </w:t>
      </w:r>
    </w:p>
    <w:p w14:paraId="4CC57E83" w14:textId="77777777" w:rsidR="004E163F" w:rsidRPr="00E33C9D" w:rsidRDefault="004E163F" w:rsidP="004E163F">
      <w:pPr>
        <w:jc w:val="both"/>
        <w:rPr>
          <w:lang w:val="it-IT"/>
        </w:rPr>
      </w:pPr>
      <w:r w:rsidRPr="00E33C9D">
        <w:rPr>
          <w:lang w:val="it-IT"/>
        </w:rPr>
        <w:t>1)  prin scrisoare de garantie bancara - in oricare din formele prevazute la art.86 alin.(3) lit.a)-b)din HG nr.925/2006 actualizata;</w:t>
      </w:r>
    </w:p>
    <w:p w14:paraId="4F9354FC" w14:textId="77777777" w:rsidR="004E163F" w:rsidRPr="00E33C9D" w:rsidRDefault="004E163F" w:rsidP="004E163F">
      <w:pPr>
        <w:jc w:val="both"/>
        <w:rPr>
          <w:lang w:val="it-IT"/>
        </w:rPr>
      </w:pPr>
      <w:r w:rsidRPr="00E33C9D">
        <w:rPr>
          <w:lang w:val="it-IT"/>
        </w:rPr>
        <w:t>2) printr-un instrument de garantare emis în condiţiile legii de o societate bancară ori de o societate de asigurări, care se prezintă în original.</w:t>
      </w:r>
    </w:p>
    <w:p w14:paraId="623028E1" w14:textId="77777777" w:rsidR="004E163F" w:rsidRPr="00E33C9D" w:rsidRDefault="004E163F" w:rsidP="004E163F">
      <w:pPr>
        <w:jc w:val="both"/>
        <w:rPr>
          <w:lang w:val="it-IT"/>
        </w:rPr>
      </w:pPr>
      <w:r w:rsidRPr="00E33C9D">
        <w:rPr>
          <w:lang w:val="it-IT"/>
        </w:rPr>
        <w:t xml:space="preserve">3) prin virament bancar confirmat de banca emitenta pâna la data depunerii ofertei. Plata se face în contul ………………………………………………….. </w:t>
      </w:r>
    </w:p>
    <w:p w14:paraId="6C9D17B4" w14:textId="77777777" w:rsidR="004E163F" w:rsidRPr="00E33C9D" w:rsidRDefault="004E163F" w:rsidP="004E163F">
      <w:pPr>
        <w:jc w:val="both"/>
        <w:rPr>
          <w:lang w:val="it-IT"/>
        </w:rPr>
      </w:pPr>
      <w:r w:rsidRPr="00E33C9D">
        <w:rPr>
          <w:lang w:val="it-IT"/>
        </w:rPr>
        <w:t xml:space="preserve">4) prin depunerea la casieria autorităţii contractante a unui ordin de plată sau a unei file cec, cu condiţia confirmării acestora de către bancă până la data deschiderii ofertelor; </w:t>
      </w:r>
    </w:p>
    <w:p w14:paraId="61A337AB" w14:textId="77777777" w:rsidR="004E163F" w:rsidRPr="00E33C9D" w:rsidRDefault="004E163F" w:rsidP="004E163F">
      <w:pPr>
        <w:jc w:val="both"/>
        <w:rPr>
          <w:b/>
          <w:lang w:val="it-IT"/>
        </w:rPr>
      </w:pPr>
    </w:p>
    <w:p w14:paraId="4D9B8EE3" w14:textId="77777777" w:rsidR="004E163F" w:rsidRPr="00E33C9D" w:rsidRDefault="004E163F" w:rsidP="004E163F">
      <w:pPr>
        <w:jc w:val="both"/>
        <w:rPr>
          <w:b/>
          <w:lang w:val="it-IT"/>
        </w:rPr>
      </w:pPr>
    </w:p>
    <w:p w14:paraId="63C5664A" w14:textId="77777777" w:rsidR="004E163F" w:rsidRPr="00E33C9D" w:rsidRDefault="004E163F" w:rsidP="004E163F">
      <w:pPr>
        <w:jc w:val="both"/>
        <w:rPr>
          <w:b/>
          <w:lang w:val="it-IT"/>
        </w:rPr>
      </w:pPr>
    </w:p>
    <w:p w14:paraId="26F21E32" w14:textId="77777777" w:rsidR="004E163F" w:rsidRPr="00E33C9D" w:rsidRDefault="004E163F" w:rsidP="004E163F">
      <w:pPr>
        <w:tabs>
          <w:tab w:val="left" w:pos="360"/>
        </w:tabs>
        <w:jc w:val="both"/>
        <w:rPr>
          <w:lang w:val="it-IT"/>
        </w:rPr>
      </w:pPr>
      <w:r w:rsidRPr="00E33C9D">
        <w:rPr>
          <w:lang w:val="it-IT"/>
        </w:rPr>
        <w:t xml:space="preserve">    3.       Garanţia de bună conduită</w:t>
      </w:r>
    </w:p>
    <w:p w14:paraId="317D1A90" w14:textId="77777777" w:rsidR="004E163F" w:rsidRPr="00E33C9D" w:rsidRDefault="004E163F" w:rsidP="004E163F">
      <w:pPr>
        <w:jc w:val="both"/>
        <w:rPr>
          <w:lang w:val="it-IT"/>
        </w:rPr>
      </w:pPr>
    </w:p>
    <w:p w14:paraId="2770DB35" w14:textId="77777777" w:rsidR="004E163F" w:rsidRPr="00E33C9D" w:rsidRDefault="004E163F" w:rsidP="004E163F">
      <w:pPr>
        <w:jc w:val="both"/>
        <w:rPr>
          <w:lang w:val="it-IT"/>
        </w:rPr>
      </w:pPr>
      <w:r w:rsidRPr="00E33C9D">
        <w:rPr>
          <w:lang w:val="it-IT"/>
        </w:rPr>
        <w:t xml:space="preserve">        În cazul în care vor exista contestații formulate la prezenta procedură de atribuire, contestatorul are obligaţia de a constitui, în conformitate cu prevederile art.271  indice 1, art 55 alin (2) din OUG nr.34/2006 cu modificările și completările ulterioare, garanţia de bună conduită pentru întreaga perioadă cuprinsă între data depunerii contestaţiei/cererii/plângerii şi data rămânerii definitive a deciziei Consiliului Național de Soluționare a Contestațiilor/hotărârii instanţei de judecată de soluţionare a acesteia. </w:t>
      </w:r>
    </w:p>
    <w:p w14:paraId="2F965260" w14:textId="70494875" w:rsidR="004E163F" w:rsidRPr="00E33C9D" w:rsidRDefault="004E163F" w:rsidP="004E163F">
      <w:pPr>
        <w:jc w:val="both"/>
        <w:rPr>
          <w:lang w:val="it-IT"/>
        </w:rPr>
      </w:pPr>
      <w:r w:rsidRPr="00E33C9D">
        <w:rPr>
          <w:b/>
          <w:lang w:val="it-IT"/>
        </w:rPr>
        <w:t>Garanţia de bună conduită</w:t>
      </w:r>
      <w:r w:rsidRPr="00E33C9D">
        <w:rPr>
          <w:lang w:val="it-IT"/>
        </w:rPr>
        <w:t xml:space="preserve"> se constituie in cuantum de</w:t>
      </w:r>
      <w:r w:rsidRPr="00E33C9D">
        <w:rPr>
          <w:color w:val="FF0000"/>
          <w:lang w:val="it-IT"/>
        </w:rPr>
        <w:t xml:space="preserve"> </w:t>
      </w:r>
      <w:r w:rsidRPr="00E33C9D">
        <w:rPr>
          <w:b/>
          <w:lang w:val="it-IT"/>
        </w:rPr>
        <w:t>4</w:t>
      </w:r>
      <w:r w:rsidR="004851EB" w:rsidRPr="00E33C9D">
        <w:rPr>
          <w:b/>
          <w:lang w:val="it-IT"/>
        </w:rPr>
        <w:t>5</w:t>
      </w:r>
      <w:r w:rsidRPr="00E33C9D">
        <w:rPr>
          <w:b/>
          <w:lang w:val="it-IT"/>
        </w:rPr>
        <w:t>.</w:t>
      </w:r>
      <w:r w:rsidR="004851EB" w:rsidRPr="00E33C9D">
        <w:rPr>
          <w:b/>
          <w:lang w:val="it-IT"/>
        </w:rPr>
        <w:t>000</w:t>
      </w:r>
      <w:r w:rsidRPr="00E33C9D">
        <w:rPr>
          <w:b/>
          <w:lang w:val="it-IT"/>
        </w:rPr>
        <w:t xml:space="preserve"> lei</w:t>
      </w:r>
      <w:r w:rsidRPr="00E33C9D">
        <w:rPr>
          <w:lang w:val="it-IT"/>
        </w:rPr>
        <w:t xml:space="preserve"> prin virament bancar sau printr-un instrument de garantare emis în condiţiile legii de o societate bancară ori de o societate de asigurări şi se depune în original la sediul instituției contractante şi în copie la Consiliu sau la instanţa de judecată, odată cu depunerea contestaţiei/cererii/plângerii. </w:t>
      </w:r>
    </w:p>
    <w:p w14:paraId="34E309B6" w14:textId="77777777" w:rsidR="004E163F" w:rsidRPr="00E33C9D" w:rsidRDefault="004E163F" w:rsidP="004E163F">
      <w:pPr>
        <w:jc w:val="both"/>
        <w:rPr>
          <w:lang w:val="it-IT"/>
        </w:rPr>
      </w:pPr>
      <w:r w:rsidRPr="00E33C9D">
        <w:rPr>
          <w:lang w:val="it-IT"/>
        </w:rPr>
        <w:t xml:space="preserve">Garanţia de bună conduită trebuie să aibă o perioadă de valabilitate de cel puţin 90 de zile să fie irevocabilă. În măsura în care contestaţia/cererea/plângerea va fi respinsă ca inadmisibilă, autoritatea contractantă are obligaţia de a reţine garanţia de bună conduită conform art 271 indice 2 alin (1),din OUG nr.34/2006 cu modificările și completările ulterioare, dar și în cazul în care contestatorul renunţă la contestaţie/cerere/plângere conform alin(2) al aceluiași articol. </w:t>
      </w:r>
    </w:p>
    <w:p w14:paraId="04F866FC" w14:textId="77777777" w:rsidR="004E163F" w:rsidRPr="00E33C9D" w:rsidRDefault="004E163F" w:rsidP="004E163F">
      <w:pPr>
        <w:jc w:val="both"/>
        <w:rPr>
          <w:lang w:val="it-IT"/>
        </w:rPr>
      </w:pPr>
    </w:p>
    <w:p w14:paraId="4893792F" w14:textId="77777777" w:rsidR="004E163F" w:rsidRPr="00E33C9D" w:rsidRDefault="004E163F" w:rsidP="004E163F">
      <w:pPr>
        <w:jc w:val="both"/>
        <w:rPr>
          <w:lang w:val="it-IT"/>
        </w:rPr>
      </w:pPr>
    </w:p>
    <w:p w14:paraId="5C9CDD49" w14:textId="77777777" w:rsidR="004E163F" w:rsidRPr="00E33C9D" w:rsidRDefault="004E163F" w:rsidP="004E163F">
      <w:pPr>
        <w:jc w:val="both"/>
        <w:rPr>
          <w:lang w:val="it-IT"/>
        </w:rPr>
      </w:pPr>
    </w:p>
    <w:p w14:paraId="08E211DD" w14:textId="77777777" w:rsidR="004E163F" w:rsidRPr="00E33C9D" w:rsidRDefault="004E163F" w:rsidP="004E163F">
      <w:pPr>
        <w:jc w:val="both"/>
        <w:rPr>
          <w:lang w:val="it-IT"/>
        </w:rPr>
      </w:pPr>
      <w:r w:rsidRPr="00E33C9D">
        <w:rPr>
          <w:b/>
          <w:i/>
          <w:lang w:val="it-IT"/>
        </w:rPr>
        <w:t xml:space="preserve">     </w:t>
      </w:r>
      <w:r w:rsidRPr="00E33C9D">
        <w:rPr>
          <w:lang w:val="it-IT"/>
        </w:rPr>
        <w:t xml:space="preserve">4.        Garanţia de bună execuţie: </w:t>
      </w:r>
      <w:r w:rsidRPr="00E33C9D">
        <w:rPr>
          <w:lang w:val="it-IT"/>
        </w:rPr>
        <w:tab/>
      </w:r>
    </w:p>
    <w:p w14:paraId="63D404AE" w14:textId="77777777" w:rsidR="004E163F" w:rsidRPr="00E33C9D" w:rsidRDefault="004E163F" w:rsidP="004E163F">
      <w:pPr>
        <w:jc w:val="both"/>
        <w:rPr>
          <w:b/>
          <w:lang w:val="it-IT"/>
        </w:rPr>
      </w:pPr>
    </w:p>
    <w:p w14:paraId="57C4664B" w14:textId="1D1F3A67" w:rsidR="004E163F" w:rsidRPr="00E33C9D" w:rsidRDefault="004E163F" w:rsidP="004E163F">
      <w:pPr>
        <w:jc w:val="both"/>
        <w:rPr>
          <w:lang w:val="it-IT"/>
        </w:rPr>
      </w:pPr>
      <w:r w:rsidRPr="00E33C9D">
        <w:rPr>
          <w:lang w:val="it-IT"/>
        </w:rPr>
        <w:t xml:space="preserve">        Cuantumul garantiei de buna executie este de 5% din valoarea fara TVA a c</w:t>
      </w:r>
      <w:r w:rsidR="00F72795" w:rsidRPr="00E33C9D">
        <w:rPr>
          <w:lang w:val="it-IT"/>
        </w:rPr>
        <w:t>ontractului subsecvent încheiat.</w:t>
      </w:r>
    </w:p>
    <w:p w14:paraId="24953858" w14:textId="65D38541" w:rsidR="004E163F" w:rsidRPr="00E33C9D" w:rsidRDefault="004E163F" w:rsidP="004E163F">
      <w:pPr>
        <w:jc w:val="both"/>
        <w:rPr>
          <w:lang w:val="it-IT"/>
        </w:rPr>
      </w:pPr>
      <w:r w:rsidRPr="00E33C9D">
        <w:rPr>
          <w:lang w:val="it-IT"/>
        </w:rPr>
        <w:t xml:space="preserve">Garantia de buna executie se constituie printr-un instrument de garantare emis in conditiile legii de o societate bancara sau de o societate de asigurari in conditiile art.90 </w:t>
      </w:r>
      <w:r w:rsidR="00F72795" w:rsidRPr="00E33C9D">
        <w:rPr>
          <w:lang w:val="it-IT"/>
        </w:rPr>
        <w:t xml:space="preserve">alin. (1) din H.G. nr. 925/2006. </w:t>
      </w:r>
    </w:p>
    <w:p w14:paraId="7EABED9E" w14:textId="77777777" w:rsidR="00F72795" w:rsidRPr="00E33C9D" w:rsidRDefault="00F72795" w:rsidP="004E163F">
      <w:pPr>
        <w:jc w:val="both"/>
        <w:rPr>
          <w:lang w:val="it-IT"/>
        </w:rPr>
      </w:pPr>
    </w:p>
    <w:p w14:paraId="0B9F4D6E" w14:textId="77777777" w:rsidR="004E163F" w:rsidRPr="00E33C9D" w:rsidRDefault="004E163F" w:rsidP="004E163F">
      <w:pPr>
        <w:jc w:val="both"/>
        <w:rPr>
          <w:lang w:val="it-IT"/>
        </w:rPr>
      </w:pPr>
      <w:r w:rsidRPr="00E33C9D">
        <w:rPr>
          <w:lang w:val="it-IT"/>
        </w:rPr>
        <w:t xml:space="preserve">În cazul în care ofertantul se încadreaza în categoria întreprinderilor mici si mijlocii, astfel cum acestea sunt definite prin Legea nr. 346/2004 privind stimularea înfiintarii si dezvoltarii întreprinderilor mici si mijlocii, cu modificarile si completarile ulterioare, acesta beneficiaza de reducerea cu 50% a cerintei privind cuantumul garantiei de participare. În aceste situatii, ofertantul trebuie sa completeze si sa ataseze la oferta Declaratia pe propria raspundere privind încadrarea în categoria IMM – </w:t>
      </w:r>
      <w:r w:rsidRPr="00E33C9D">
        <w:rPr>
          <w:b/>
          <w:lang w:val="it-IT"/>
        </w:rPr>
        <w:t>Formularul nr. 13, Formularul nr. 14</w:t>
      </w:r>
      <w:r w:rsidRPr="00E33C9D">
        <w:rPr>
          <w:lang w:val="it-IT"/>
        </w:rPr>
        <w:t xml:space="preserve"> (dupa caz). (Anexele 1 si 2 din Legea nr. 346/2004, cu modificarile si completarile ulterioare). </w:t>
      </w:r>
    </w:p>
    <w:p w14:paraId="796A370B" w14:textId="77777777" w:rsidR="004E163F" w:rsidRPr="00E33C9D" w:rsidRDefault="004E163F" w:rsidP="004E163F">
      <w:pPr>
        <w:jc w:val="both"/>
        <w:rPr>
          <w:lang w:val="it-IT"/>
        </w:rPr>
      </w:pPr>
    </w:p>
    <w:p w14:paraId="7ACEA923" w14:textId="58CC39A8" w:rsidR="004E163F" w:rsidRPr="00E33C9D" w:rsidRDefault="004E163F" w:rsidP="004E163F">
      <w:pPr>
        <w:jc w:val="both"/>
        <w:rPr>
          <w:lang w:val="it-IT"/>
        </w:rPr>
      </w:pPr>
      <w:r w:rsidRPr="00E33C9D">
        <w:rPr>
          <w:lang w:val="it-IT"/>
        </w:rPr>
        <w:t>Ofertantul declarat castigator are obligatia de a constitui garantia de buna executie a contractului in conditiile de mai sus cel mai tarziu in termen de 15 zile de la data semnarii contractului</w:t>
      </w:r>
      <w:r w:rsidR="005E0491" w:rsidRPr="00E33C9D">
        <w:rPr>
          <w:lang w:val="it-IT"/>
        </w:rPr>
        <w:t xml:space="preserve"> subsecvent</w:t>
      </w:r>
      <w:r w:rsidRPr="00E33C9D">
        <w:rPr>
          <w:lang w:val="it-IT"/>
        </w:rPr>
        <w:t xml:space="preserve">, sub sanctiunea rezilierii acestuia. </w:t>
      </w:r>
    </w:p>
    <w:p w14:paraId="653BA590" w14:textId="220CF869" w:rsidR="004E163F" w:rsidRPr="00E33C9D" w:rsidRDefault="004E163F" w:rsidP="004E163F">
      <w:pPr>
        <w:jc w:val="both"/>
        <w:rPr>
          <w:lang w:val="it-IT"/>
        </w:rPr>
      </w:pPr>
      <w:r w:rsidRPr="00E33C9D">
        <w:rPr>
          <w:lang w:val="it-IT"/>
        </w:rPr>
        <w:t>Autoritatea contractanta va elibera/restitui garantia de buna executie conform prevederilor ar</w:t>
      </w:r>
      <w:r w:rsidR="00974B43" w:rsidRPr="00E33C9D">
        <w:rPr>
          <w:lang w:val="it-IT"/>
        </w:rPr>
        <w:t>t. 91- 92 din H.G. nr. 925/2006.</w:t>
      </w:r>
    </w:p>
    <w:p w14:paraId="06CADF93" w14:textId="77777777" w:rsidR="00904BC0" w:rsidRPr="00E33C9D" w:rsidRDefault="00904BC0" w:rsidP="004E163F">
      <w:pPr>
        <w:jc w:val="both"/>
        <w:rPr>
          <w:lang w:val="it-IT"/>
        </w:rPr>
      </w:pPr>
    </w:p>
    <w:p w14:paraId="0C1535C4" w14:textId="77777777" w:rsidR="00DB61DE" w:rsidRPr="00E33C9D" w:rsidRDefault="00DB61DE" w:rsidP="004E163F">
      <w:pPr>
        <w:jc w:val="both"/>
        <w:rPr>
          <w:lang w:val="it-IT"/>
        </w:rPr>
      </w:pPr>
    </w:p>
    <w:p w14:paraId="24BC5E19" w14:textId="77777777" w:rsidR="00DB61DE" w:rsidRPr="00E33C9D" w:rsidRDefault="00DB61DE" w:rsidP="0066772E">
      <w:pPr>
        <w:rPr>
          <w:lang w:val="it-IT"/>
        </w:rPr>
      </w:pPr>
    </w:p>
    <w:p w14:paraId="1AF8368D" w14:textId="64657EAB" w:rsidR="00904BC0" w:rsidRPr="00E33C9D" w:rsidRDefault="0066772E" w:rsidP="0066772E">
      <w:bookmarkStart w:id="0" w:name="_GoBack"/>
      <w:r>
        <w:t xml:space="preserve">      </w:t>
      </w:r>
      <w:r w:rsidR="00904BC0" w:rsidRPr="00E33C9D">
        <w:t>Întocmit,</w:t>
      </w:r>
      <w:r>
        <w:t xml:space="preserve">                                                                                                                Avizat,</w:t>
      </w:r>
    </w:p>
    <w:p w14:paraId="2FA78AC3" w14:textId="77777777" w:rsidR="00DB61DE" w:rsidRPr="00E33C9D" w:rsidRDefault="00DB61DE" w:rsidP="0066772E"/>
    <w:p w14:paraId="3F518308" w14:textId="77777777" w:rsidR="00904BC0" w:rsidRPr="00E33C9D" w:rsidRDefault="00904BC0" w:rsidP="0066772E"/>
    <w:p w14:paraId="2FEFBB7B" w14:textId="228864F0" w:rsidR="00904BC0" w:rsidRPr="00E33C9D" w:rsidRDefault="00904BC0" w:rsidP="0066772E">
      <w:r w:rsidRPr="00E33C9D">
        <w:t>Responsabil tehnic</w:t>
      </w:r>
      <w:r w:rsidR="0066772E">
        <w:t xml:space="preserve">                                                                                          Birou achizitii publice</w:t>
      </w:r>
    </w:p>
    <w:p w14:paraId="49A58797" w14:textId="77777777" w:rsidR="00DB61DE" w:rsidRPr="00E33C9D" w:rsidRDefault="00DB61DE" w:rsidP="0066772E"/>
    <w:bookmarkEnd w:id="0"/>
    <w:p w14:paraId="7B4A5506" w14:textId="77777777" w:rsidR="00DB61DE" w:rsidRPr="00E33C9D" w:rsidRDefault="00DB61DE" w:rsidP="00904BC0">
      <w:pPr>
        <w:jc w:val="both"/>
      </w:pPr>
    </w:p>
    <w:p w14:paraId="6DACBC97" w14:textId="068D3BC0" w:rsidR="00DB61DE" w:rsidRPr="00E33C9D" w:rsidRDefault="00DB61DE" w:rsidP="00904BC0">
      <w:pPr>
        <w:jc w:val="both"/>
        <w:rPr>
          <w:lang w:val="it-IT"/>
        </w:rPr>
      </w:pPr>
      <w:r w:rsidRPr="00E33C9D">
        <w:t xml:space="preserve">                                                                                                               </w:t>
      </w:r>
    </w:p>
    <w:sectPr w:rsidR="00DB61DE" w:rsidRPr="00E33C9D" w:rsidSect="00C83E25">
      <w:headerReference w:type="even" r:id="rId9"/>
      <w:headerReference w:type="default" r:id="rId10"/>
      <w:footerReference w:type="even" r:id="rId11"/>
      <w:footerReference w:type="default" r:id="rId12"/>
      <w:headerReference w:type="first" r:id="rId13"/>
      <w:footerReference w:type="first" r:id="rId14"/>
      <w:pgSz w:w="11900" w:h="16840" w:code="9"/>
      <w:pgMar w:top="1134" w:right="1136"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58FB3" w14:textId="77777777" w:rsidR="00FC507E" w:rsidRDefault="00FC507E">
      <w:r>
        <w:separator/>
      </w:r>
    </w:p>
  </w:endnote>
  <w:endnote w:type="continuationSeparator" w:id="0">
    <w:p w14:paraId="7BA51CAE" w14:textId="77777777" w:rsidR="00FC507E" w:rsidRDefault="00FC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F0620" w14:textId="77777777" w:rsidR="00277E80" w:rsidRDefault="00277E80" w:rsidP="008C3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AAE633" w14:textId="77777777" w:rsidR="00277E80" w:rsidRDefault="00277E80" w:rsidP="00C83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B8D7" w14:textId="77777777" w:rsidR="00277E80" w:rsidRDefault="00277E80" w:rsidP="00120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72E">
      <w:rPr>
        <w:rStyle w:val="PageNumber"/>
        <w:noProof/>
      </w:rPr>
      <w:t>1</w:t>
    </w:r>
    <w:r>
      <w:rPr>
        <w:rStyle w:val="PageNumber"/>
      </w:rPr>
      <w:fldChar w:fldCharType="end"/>
    </w:r>
  </w:p>
  <w:p w14:paraId="7E9A1181" w14:textId="77777777" w:rsidR="00277E80" w:rsidRDefault="00277E80" w:rsidP="00C83E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780F" w14:textId="77777777" w:rsidR="00277E80" w:rsidRDefault="00277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B6B40" w14:textId="77777777" w:rsidR="00FC507E" w:rsidRDefault="00FC507E">
      <w:r>
        <w:separator/>
      </w:r>
    </w:p>
  </w:footnote>
  <w:footnote w:type="continuationSeparator" w:id="0">
    <w:p w14:paraId="623D224F" w14:textId="77777777" w:rsidR="00FC507E" w:rsidRDefault="00FC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A5EAF" w14:textId="77777777" w:rsidR="00277E80" w:rsidRDefault="00277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1B4E" w14:textId="77777777" w:rsidR="00277E80" w:rsidRDefault="00277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2C1A" w14:textId="77777777" w:rsidR="00277E80" w:rsidRDefault="00277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02C"/>
    <w:multiLevelType w:val="hybridMultilevel"/>
    <w:tmpl w:val="D41CC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81974"/>
    <w:multiLevelType w:val="hybridMultilevel"/>
    <w:tmpl w:val="ADFC0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492DD42">
      <w:numFmt w:val="bullet"/>
      <w:lvlText w:val="-"/>
      <w:lvlJc w:val="left"/>
      <w:pPr>
        <w:ind w:left="2340" w:hanging="360"/>
      </w:pPr>
      <w:rPr>
        <w:rFonts w:ascii="Calibri" w:eastAsia="Times New Roman" w:hAnsi="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5201"/>
    <w:multiLevelType w:val="hybridMultilevel"/>
    <w:tmpl w:val="8CE2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7E88"/>
    <w:multiLevelType w:val="multilevel"/>
    <w:tmpl w:val="A9AA60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AD558C"/>
    <w:multiLevelType w:val="hybridMultilevel"/>
    <w:tmpl w:val="A780451E"/>
    <w:lvl w:ilvl="0" w:tplc="6674F692">
      <w:start w:val="1"/>
      <w:numFmt w:val="bullet"/>
      <w:lvlText w:val=""/>
      <w:lvlJc w:val="left"/>
      <w:pPr>
        <w:ind w:left="1170" w:hanging="360"/>
      </w:pPr>
      <w:rPr>
        <w:rFonts w:ascii="Symbol" w:hAnsi="Symbol" w:hint="default"/>
        <w:spacing w:val="0"/>
        <w:kern w:val="0"/>
        <w:position w:val="0"/>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66CAD260">
      <w:start w:val="3"/>
      <w:numFmt w:val="bullet"/>
      <w:lvlText w:val="-"/>
      <w:lvlJc w:val="left"/>
      <w:pPr>
        <w:ind w:left="3330" w:hanging="360"/>
      </w:pPr>
      <w:rPr>
        <w:rFonts w:ascii="Arial" w:eastAsia="Calibri" w:hAnsi="Arial" w:cs="Arial" w:hint="default"/>
        <w:u w:val="none"/>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8F05C35"/>
    <w:multiLevelType w:val="hybridMultilevel"/>
    <w:tmpl w:val="6FF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25552"/>
    <w:multiLevelType w:val="hybridMultilevel"/>
    <w:tmpl w:val="BF349E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766AD"/>
    <w:multiLevelType w:val="hybridMultilevel"/>
    <w:tmpl w:val="95185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E50713"/>
    <w:multiLevelType w:val="hybridMultilevel"/>
    <w:tmpl w:val="49D62A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C6D54"/>
    <w:multiLevelType w:val="hybridMultilevel"/>
    <w:tmpl w:val="8A30C0D4"/>
    <w:lvl w:ilvl="0" w:tplc="AC68B020">
      <w:start w:val="1"/>
      <w:numFmt w:val="lowerLetter"/>
      <w:lvlText w:val="%1)"/>
      <w:lvlJc w:val="left"/>
      <w:pPr>
        <w:ind w:left="1800" w:hanging="360"/>
      </w:pPr>
      <w:rPr>
        <w:rFonts w:hint="default"/>
      </w:rPr>
    </w:lvl>
    <w:lvl w:ilvl="1" w:tplc="B492DD42">
      <w:numFmt w:val="bullet"/>
      <w:lvlText w:val="-"/>
      <w:lvlJc w:val="left"/>
      <w:pPr>
        <w:ind w:left="2160" w:hanging="360"/>
      </w:pPr>
      <w:rPr>
        <w:rFonts w:ascii="Calibri" w:eastAsia="Times New Roman" w:hAnsi="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28234A"/>
    <w:multiLevelType w:val="hybridMultilevel"/>
    <w:tmpl w:val="13121274"/>
    <w:lvl w:ilvl="0" w:tplc="6674F692">
      <w:start w:val="1"/>
      <w:numFmt w:val="bullet"/>
      <w:lvlText w:val=""/>
      <w:lvlJc w:val="left"/>
      <w:pPr>
        <w:ind w:left="360" w:hanging="360"/>
      </w:pPr>
      <w:rPr>
        <w:rFonts w:ascii="Symbol" w:hAnsi="Symbol" w:hint="default"/>
        <w:spacing w:val="0"/>
        <w:kern w:val="0"/>
        <w:position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A14D36"/>
    <w:multiLevelType w:val="hybridMultilevel"/>
    <w:tmpl w:val="9AEE18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D94493"/>
    <w:multiLevelType w:val="hybridMultilevel"/>
    <w:tmpl w:val="1C4AC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D6C59"/>
    <w:multiLevelType w:val="hybridMultilevel"/>
    <w:tmpl w:val="39668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29412D"/>
    <w:multiLevelType w:val="hybridMultilevel"/>
    <w:tmpl w:val="428C71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292B2E"/>
    <w:multiLevelType w:val="hybridMultilevel"/>
    <w:tmpl w:val="2B8E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52FA"/>
    <w:multiLevelType w:val="hybridMultilevel"/>
    <w:tmpl w:val="83E0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A05DC"/>
    <w:multiLevelType w:val="hybridMultilevel"/>
    <w:tmpl w:val="393E84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D27F7C"/>
    <w:multiLevelType w:val="multilevel"/>
    <w:tmpl w:val="467EC7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CD6D14"/>
    <w:multiLevelType w:val="hybridMultilevel"/>
    <w:tmpl w:val="E75A1C2A"/>
    <w:lvl w:ilvl="0" w:tplc="F9A27FCC">
      <w:start w:val="1"/>
      <w:numFmt w:val="bullet"/>
      <w:lvlText w:val="-"/>
      <w:lvlJc w:val="left"/>
      <w:pPr>
        <w:ind w:left="1440" w:hanging="360"/>
      </w:pPr>
      <w:rPr>
        <w:rFonts w:ascii="Microsoft Sans Serif" w:eastAsia="Times New Roman" w:hAnsi="Microsoft Sans Serif" w:cs="Microsoft Sans Serif" w:hint="default"/>
      </w:rPr>
    </w:lvl>
    <w:lvl w:ilvl="1" w:tplc="B492DD42">
      <w:numFmt w:val="bullet"/>
      <w:lvlText w:val="-"/>
      <w:lvlJc w:val="left"/>
      <w:pPr>
        <w:ind w:left="1800" w:hanging="360"/>
      </w:pPr>
      <w:rPr>
        <w:rFonts w:ascii="Calibri" w:eastAsia="Times New Roman"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62033"/>
    <w:multiLevelType w:val="multilevel"/>
    <w:tmpl w:val="6002CA18"/>
    <w:lvl w:ilvl="0">
      <w:start w:val="1"/>
      <w:numFmt w:val="upperRoman"/>
      <w:lvlText w:val="Capitolul %1."/>
      <w:lvlJc w:val="left"/>
      <w:pPr>
        <w:ind w:left="144" w:hanging="144"/>
      </w:pPr>
      <w:rPr>
        <w:rFonts w:hint="default"/>
        <w:b/>
      </w:rPr>
    </w:lvl>
    <w:lvl w:ilvl="1">
      <w:start w:val="1"/>
      <w:numFmt w:val="upperLetter"/>
      <w:lvlText w:val="%2"/>
      <w:lvlJc w:val="left"/>
      <w:pPr>
        <w:ind w:left="288" w:hanging="144"/>
      </w:pPr>
      <w:rPr>
        <w:rFonts w:hint="default"/>
        <w:b/>
      </w:rPr>
    </w:lvl>
    <w:lvl w:ilvl="2">
      <w:start w:val="1"/>
      <w:numFmt w:val="decimal"/>
      <w:lvlText w:val="%2%3"/>
      <w:lvlJc w:val="left"/>
      <w:pPr>
        <w:ind w:left="414" w:hanging="144"/>
      </w:pPr>
      <w:rPr>
        <w:rFonts w:hint="default"/>
        <w:b w:val="0"/>
      </w:rPr>
    </w:lvl>
    <w:lvl w:ilvl="3">
      <w:start w:val="4"/>
      <w:numFmt w:val="bullet"/>
      <w:lvlText w:val="-"/>
      <w:lvlJc w:val="left"/>
      <w:pPr>
        <w:ind w:left="576" w:hanging="144"/>
      </w:pPr>
      <w:rPr>
        <w:rFonts w:ascii="TimesNewRoman" w:eastAsia="Times New Roman" w:hAnsi="TimesNewRoman" w:cs="TimesNewRoman" w:hint="default"/>
        <w:b w:val="0"/>
        <w:color w:val="auto"/>
      </w:rPr>
    </w:lvl>
    <w:lvl w:ilvl="4">
      <w:start w:val="1"/>
      <w:numFmt w:val="lowerLetter"/>
      <w:lvlText w:val="%2%3.%4%5)"/>
      <w:lvlJc w:val="left"/>
      <w:pPr>
        <w:ind w:left="720" w:hanging="144"/>
      </w:pPr>
      <w:rPr>
        <w:rFonts w:hint="default"/>
      </w:rPr>
    </w:lvl>
    <w:lvl w:ilvl="5">
      <w:start w:val="1"/>
      <w:numFmt w:val="bullet"/>
      <w:lvlText w:val=""/>
      <w:lvlJc w:val="left"/>
      <w:pPr>
        <w:ind w:left="864" w:hanging="144"/>
      </w:pPr>
      <w:rPr>
        <w:rFonts w:ascii="Symbol" w:hAnsi="Symbol" w:hint="default"/>
        <w:color w:val="auto"/>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21" w15:restartNumberingAfterBreak="0">
    <w:nsid w:val="52693C0A"/>
    <w:multiLevelType w:val="hybridMultilevel"/>
    <w:tmpl w:val="0212D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E77B44"/>
    <w:multiLevelType w:val="hybridMultilevel"/>
    <w:tmpl w:val="4DC84DB0"/>
    <w:lvl w:ilvl="0" w:tplc="0409000B">
      <w:start w:val="1"/>
      <w:numFmt w:val="bullet"/>
      <w:lvlText w:val=""/>
      <w:lvlJc w:val="left"/>
      <w:pPr>
        <w:ind w:left="1477" w:hanging="360"/>
      </w:pPr>
      <w:rPr>
        <w:rFonts w:ascii="Wingdings" w:hAnsi="Wingdings" w:hint="default"/>
      </w:rPr>
    </w:lvl>
    <w:lvl w:ilvl="1" w:tplc="04090003" w:tentative="1">
      <w:start w:val="1"/>
      <w:numFmt w:val="bullet"/>
      <w:lvlText w:val="o"/>
      <w:lvlJc w:val="left"/>
      <w:pPr>
        <w:ind w:left="2197" w:hanging="360"/>
      </w:pPr>
      <w:rPr>
        <w:rFonts w:ascii="Courier New" w:hAnsi="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23" w15:restartNumberingAfterBreak="0">
    <w:nsid w:val="6B266C14"/>
    <w:multiLevelType w:val="hybridMultilevel"/>
    <w:tmpl w:val="257A15EA"/>
    <w:lvl w:ilvl="0" w:tplc="C70A824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D02B6"/>
    <w:multiLevelType w:val="hybridMultilevel"/>
    <w:tmpl w:val="5B3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A09E8"/>
    <w:multiLevelType w:val="hybridMultilevel"/>
    <w:tmpl w:val="6FBE39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901B01"/>
    <w:multiLevelType w:val="multilevel"/>
    <w:tmpl w:val="CA7C98A0"/>
    <w:lvl w:ilvl="0">
      <w:start w:val="1"/>
      <w:numFmt w:val="upperRoman"/>
      <w:lvlText w:val="%1."/>
      <w:lvlJc w:val="right"/>
      <w:pPr>
        <w:ind w:left="360" w:hanging="360"/>
      </w:pPr>
      <w:rPr>
        <w:rFonts w:hint="default"/>
      </w:rPr>
    </w:lvl>
    <w:lvl w:ilvl="1">
      <w:start w:val="1"/>
      <w:numFmt w:val="decimal"/>
      <w:isLgl/>
      <w:lvlText w:val="%2."/>
      <w:lvlJc w:val="left"/>
      <w:pPr>
        <w:ind w:left="1080" w:hanging="720"/>
      </w:pPr>
      <w:rPr>
        <w:rFonts w:hint="default"/>
      </w:rPr>
    </w:lvl>
    <w:lvl w:ilvl="2">
      <w:start w:val="1"/>
      <w:numFmt w:val="decimal"/>
      <w:isLgl/>
      <w:lvlText w:val="%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6"/>
  </w:num>
  <w:num w:numId="2">
    <w:abstractNumId w:val="2"/>
  </w:num>
  <w:num w:numId="3">
    <w:abstractNumId w:val="1"/>
  </w:num>
  <w:num w:numId="4">
    <w:abstractNumId w:val="9"/>
  </w:num>
  <w:num w:numId="5">
    <w:abstractNumId w:val="10"/>
  </w:num>
  <w:num w:numId="6">
    <w:abstractNumId w:val="20"/>
  </w:num>
  <w:num w:numId="7">
    <w:abstractNumId w:val="19"/>
  </w:num>
  <w:num w:numId="8">
    <w:abstractNumId w:val="21"/>
  </w:num>
  <w:num w:numId="9">
    <w:abstractNumId w:val="4"/>
  </w:num>
  <w:num w:numId="10">
    <w:abstractNumId w:val="3"/>
  </w:num>
  <w:num w:numId="11">
    <w:abstractNumId w:val="18"/>
  </w:num>
  <w:num w:numId="12">
    <w:abstractNumId w:val="16"/>
  </w:num>
  <w:num w:numId="13">
    <w:abstractNumId w:val="22"/>
  </w:num>
  <w:num w:numId="14">
    <w:abstractNumId w:val="15"/>
  </w:num>
  <w:num w:numId="15">
    <w:abstractNumId w:val="7"/>
  </w:num>
  <w:num w:numId="16">
    <w:abstractNumId w:val="17"/>
  </w:num>
  <w:num w:numId="17">
    <w:abstractNumId w:val="13"/>
  </w:num>
  <w:num w:numId="18">
    <w:abstractNumId w:val="24"/>
  </w:num>
  <w:num w:numId="19">
    <w:abstractNumId w:val="5"/>
  </w:num>
  <w:num w:numId="20">
    <w:abstractNumId w:val="12"/>
  </w:num>
  <w:num w:numId="21">
    <w:abstractNumId w:val="0"/>
  </w:num>
  <w:num w:numId="22">
    <w:abstractNumId w:val="25"/>
  </w:num>
  <w:num w:numId="23">
    <w:abstractNumId w:val="6"/>
  </w:num>
  <w:num w:numId="24">
    <w:abstractNumId w:val="14"/>
  </w:num>
  <w:num w:numId="25">
    <w:abstractNumId w:val="11"/>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C"/>
    <w:rsid w:val="000153DF"/>
    <w:rsid w:val="0005560C"/>
    <w:rsid w:val="00061270"/>
    <w:rsid w:val="00092C9F"/>
    <w:rsid w:val="00093CC6"/>
    <w:rsid w:val="0009729F"/>
    <w:rsid w:val="000A2986"/>
    <w:rsid w:val="000C0BC7"/>
    <w:rsid w:val="000F63ED"/>
    <w:rsid w:val="000F7CD4"/>
    <w:rsid w:val="00120A03"/>
    <w:rsid w:val="00132388"/>
    <w:rsid w:val="001419D3"/>
    <w:rsid w:val="001472DC"/>
    <w:rsid w:val="0017730B"/>
    <w:rsid w:val="001A6A0B"/>
    <w:rsid w:val="001B19EB"/>
    <w:rsid w:val="001B529D"/>
    <w:rsid w:val="001C350A"/>
    <w:rsid w:val="001E0A44"/>
    <w:rsid w:val="001E142F"/>
    <w:rsid w:val="001E7901"/>
    <w:rsid w:val="002146B0"/>
    <w:rsid w:val="00217D1F"/>
    <w:rsid w:val="00244B50"/>
    <w:rsid w:val="0025110C"/>
    <w:rsid w:val="00257A09"/>
    <w:rsid w:val="0026105B"/>
    <w:rsid w:val="00262813"/>
    <w:rsid w:val="00270DD4"/>
    <w:rsid w:val="00277E80"/>
    <w:rsid w:val="0028168B"/>
    <w:rsid w:val="00282A01"/>
    <w:rsid w:val="002A70D0"/>
    <w:rsid w:val="002C3D62"/>
    <w:rsid w:val="002C4D4C"/>
    <w:rsid w:val="002C5906"/>
    <w:rsid w:val="002D3C6B"/>
    <w:rsid w:val="002D6233"/>
    <w:rsid w:val="002E26CB"/>
    <w:rsid w:val="002F3BCD"/>
    <w:rsid w:val="00310881"/>
    <w:rsid w:val="00327918"/>
    <w:rsid w:val="003327F2"/>
    <w:rsid w:val="003334B5"/>
    <w:rsid w:val="00342518"/>
    <w:rsid w:val="00363557"/>
    <w:rsid w:val="00376305"/>
    <w:rsid w:val="00396218"/>
    <w:rsid w:val="003A465A"/>
    <w:rsid w:val="003A7901"/>
    <w:rsid w:val="003D4DA1"/>
    <w:rsid w:val="003D6919"/>
    <w:rsid w:val="003E5210"/>
    <w:rsid w:val="00401C3D"/>
    <w:rsid w:val="00421F97"/>
    <w:rsid w:val="0042318C"/>
    <w:rsid w:val="00450A31"/>
    <w:rsid w:val="00461CB2"/>
    <w:rsid w:val="00482144"/>
    <w:rsid w:val="00482694"/>
    <w:rsid w:val="004851EB"/>
    <w:rsid w:val="004A4130"/>
    <w:rsid w:val="004C0459"/>
    <w:rsid w:val="004C38D9"/>
    <w:rsid w:val="004D02B7"/>
    <w:rsid w:val="004D6B27"/>
    <w:rsid w:val="004E163F"/>
    <w:rsid w:val="004E24E9"/>
    <w:rsid w:val="004E72A5"/>
    <w:rsid w:val="004F5F8D"/>
    <w:rsid w:val="00535B0A"/>
    <w:rsid w:val="00540EA8"/>
    <w:rsid w:val="00544D9B"/>
    <w:rsid w:val="0057076D"/>
    <w:rsid w:val="00572CE4"/>
    <w:rsid w:val="00573144"/>
    <w:rsid w:val="00573F07"/>
    <w:rsid w:val="005818F9"/>
    <w:rsid w:val="00593D09"/>
    <w:rsid w:val="00596216"/>
    <w:rsid w:val="005B0E9E"/>
    <w:rsid w:val="005B7453"/>
    <w:rsid w:val="005D4658"/>
    <w:rsid w:val="005D66F9"/>
    <w:rsid w:val="005E0491"/>
    <w:rsid w:val="005F2A27"/>
    <w:rsid w:val="005F7DC8"/>
    <w:rsid w:val="00600B1F"/>
    <w:rsid w:val="0062517A"/>
    <w:rsid w:val="00657F9E"/>
    <w:rsid w:val="0066772E"/>
    <w:rsid w:val="006B02C4"/>
    <w:rsid w:val="006B3CFC"/>
    <w:rsid w:val="006D14EA"/>
    <w:rsid w:val="006D45EC"/>
    <w:rsid w:val="006E3887"/>
    <w:rsid w:val="006E6AC6"/>
    <w:rsid w:val="006F0412"/>
    <w:rsid w:val="00724A50"/>
    <w:rsid w:val="007262C4"/>
    <w:rsid w:val="00726B6E"/>
    <w:rsid w:val="00730D0A"/>
    <w:rsid w:val="007423CD"/>
    <w:rsid w:val="0074780A"/>
    <w:rsid w:val="007537BA"/>
    <w:rsid w:val="00754495"/>
    <w:rsid w:val="00757355"/>
    <w:rsid w:val="00766868"/>
    <w:rsid w:val="00767686"/>
    <w:rsid w:val="00774B46"/>
    <w:rsid w:val="007762F4"/>
    <w:rsid w:val="007767A0"/>
    <w:rsid w:val="00782367"/>
    <w:rsid w:val="00790A4E"/>
    <w:rsid w:val="007A22B2"/>
    <w:rsid w:val="007A4FF3"/>
    <w:rsid w:val="007B00BD"/>
    <w:rsid w:val="007B59A3"/>
    <w:rsid w:val="007E5560"/>
    <w:rsid w:val="007F2E00"/>
    <w:rsid w:val="00812007"/>
    <w:rsid w:val="0081244B"/>
    <w:rsid w:val="00827D53"/>
    <w:rsid w:val="00844358"/>
    <w:rsid w:val="00860DC6"/>
    <w:rsid w:val="00893368"/>
    <w:rsid w:val="00895B23"/>
    <w:rsid w:val="008C01E5"/>
    <w:rsid w:val="008C30DF"/>
    <w:rsid w:val="008E7F97"/>
    <w:rsid w:val="008F0EF7"/>
    <w:rsid w:val="008F5DAC"/>
    <w:rsid w:val="008F6BED"/>
    <w:rsid w:val="00901C59"/>
    <w:rsid w:val="00904BC0"/>
    <w:rsid w:val="00911BC5"/>
    <w:rsid w:val="00947CA3"/>
    <w:rsid w:val="00967272"/>
    <w:rsid w:val="00967870"/>
    <w:rsid w:val="0097270A"/>
    <w:rsid w:val="009744DF"/>
    <w:rsid w:val="00974B43"/>
    <w:rsid w:val="00977CE9"/>
    <w:rsid w:val="00985CFD"/>
    <w:rsid w:val="00993FF5"/>
    <w:rsid w:val="009A1D4F"/>
    <w:rsid w:val="009C2A16"/>
    <w:rsid w:val="009E5B46"/>
    <w:rsid w:val="009F19F6"/>
    <w:rsid w:val="00A14F7B"/>
    <w:rsid w:val="00A32B01"/>
    <w:rsid w:val="00A32E8F"/>
    <w:rsid w:val="00A415E3"/>
    <w:rsid w:val="00A557EE"/>
    <w:rsid w:val="00A61B2F"/>
    <w:rsid w:val="00A7453A"/>
    <w:rsid w:val="00AA475A"/>
    <w:rsid w:val="00AD3D55"/>
    <w:rsid w:val="00AE6FF8"/>
    <w:rsid w:val="00AF68C0"/>
    <w:rsid w:val="00B34B2B"/>
    <w:rsid w:val="00B510C2"/>
    <w:rsid w:val="00B64CA9"/>
    <w:rsid w:val="00B65CDA"/>
    <w:rsid w:val="00B6636E"/>
    <w:rsid w:val="00B75BC3"/>
    <w:rsid w:val="00B83FE0"/>
    <w:rsid w:val="00BB31E0"/>
    <w:rsid w:val="00BC01A3"/>
    <w:rsid w:val="00BC227D"/>
    <w:rsid w:val="00C03509"/>
    <w:rsid w:val="00C10F55"/>
    <w:rsid w:val="00C32756"/>
    <w:rsid w:val="00C37AA4"/>
    <w:rsid w:val="00C5535D"/>
    <w:rsid w:val="00C55E73"/>
    <w:rsid w:val="00C63A9D"/>
    <w:rsid w:val="00C754BE"/>
    <w:rsid w:val="00C75581"/>
    <w:rsid w:val="00C8112B"/>
    <w:rsid w:val="00C830C8"/>
    <w:rsid w:val="00C83E25"/>
    <w:rsid w:val="00CB5904"/>
    <w:rsid w:val="00CC1218"/>
    <w:rsid w:val="00CC181A"/>
    <w:rsid w:val="00CC1A71"/>
    <w:rsid w:val="00CC37E5"/>
    <w:rsid w:val="00CC5EBA"/>
    <w:rsid w:val="00CD157D"/>
    <w:rsid w:val="00CE1008"/>
    <w:rsid w:val="00CE4679"/>
    <w:rsid w:val="00CF3092"/>
    <w:rsid w:val="00CF7D79"/>
    <w:rsid w:val="00D06668"/>
    <w:rsid w:val="00D21DD2"/>
    <w:rsid w:val="00D32A37"/>
    <w:rsid w:val="00D40D8E"/>
    <w:rsid w:val="00D73728"/>
    <w:rsid w:val="00D74883"/>
    <w:rsid w:val="00D76C41"/>
    <w:rsid w:val="00D83073"/>
    <w:rsid w:val="00D9777E"/>
    <w:rsid w:val="00DA13E8"/>
    <w:rsid w:val="00DB61DE"/>
    <w:rsid w:val="00DD024F"/>
    <w:rsid w:val="00DE25C1"/>
    <w:rsid w:val="00DE77E1"/>
    <w:rsid w:val="00DF1281"/>
    <w:rsid w:val="00E33C7C"/>
    <w:rsid w:val="00E33C9D"/>
    <w:rsid w:val="00E37296"/>
    <w:rsid w:val="00E75B0C"/>
    <w:rsid w:val="00EA09C0"/>
    <w:rsid w:val="00EA460E"/>
    <w:rsid w:val="00EC7FCD"/>
    <w:rsid w:val="00ED1555"/>
    <w:rsid w:val="00EE719B"/>
    <w:rsid w:val="00EE72E8"/>
    <w:rsid w:val="00EF0583"/>
    <w:rsid w:val="00EF68D4"/>
    <w:rsid w:val="00F01FDF"/>
    <w:rsid w:val="00F04A2E"/>
    <w:rsid w:val="00F14327"/>
    <w:rsid w:val="00F17F65"/>
    <w:rsid w:val="00F26985"/>
    <w:rsid w:val="00F37C20"/>
    <w:rsid w:val="00F60D00"/>
    <w:rsid w:val="00F708D3"/>
    <w:rsid w:val="00F72795"/>
    <w:rsid w:val="00F82346"/>
    <w:rsid w:val="00FB026A"/>
    <w:rsid w:val="00FB53A2"/>
    <w:rsid w:val="00FC507E"/>
    <w:rsid w:val="00FD43A4"/>
    <w:rsid w:val="00FD4854"/>
    <w:rsid w:val="00FE4CAC"/>
    <w:rsid w:val="00FE7C1E"/>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0C527"/>
  <w14:defaultImageDpi w14:val="300"/>
  <w15:docId w15:val="{EEE4B008-FDBC-48FA-B2EA-630813C6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4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4D4C"/>
    <w:pPr>
      <w:tabs>
        <w:tab w:val="center" w:pos="4320"/>
        <w:tab w:val="right" w:pos="8640"/>
      </w:tabs>
    </w:pPr>
    <w:rPr>
      <w:lang w:val="en-US"/>
    </w:rPr>
  </w:style>
  <w:style w:type="character" w:customStyle="1" w:styleId="HeaderChar">
    <w:name w:val="Header Char"/>
    <w:link w:val="Header"/>
    <w:rsid w:val="002C4D4C"/>
    <w:rPr>
      <w:rFonts w:ascii="Times New Roman" w:eastAsia="Times New Roman" w:hAnsi="Times New Roman" w:cs="Times New Roman"/>
    </w:rPr>
  </w:style>
  <w:style w:type="character" w:styleId="PageNumber">
    <w:name w:val="page number"/>
    <w:basedOn w:val="DefaultParagraphFont"/>
    <w:rsid w:val="002C4D4C"/>
  </w:style>
  <w:style w:type="paragraph" w:styleId="Footer">
    <w:name w:val="footer"/>
    <w:basedOn w:val="Normal"/>
    <w:link w:val="FooterChar"/>
    <w:uiPriority w:val="99"/>
    <w:rsid w:val="002C4D4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2C4D4C"/>
    <w:rPr>
      <w:rFonts w:ascii="MS Sans Serif" w:eastAsia="Times New Roman" w:hAnsi="MS Sans Serif" w:cs="Times New Roman"/>
      <w:sz w:val="20"/>
      <w:szCs w:val="20"/>
    </w:rPr>
  </w:style>
  <w:style w:type="paragraph" w:styleId="ListParagraph">
    <w:name w:val="List Paragraph"/>
    <w:basedOn w:val="Normal"/>
    <w:uiPriority w:val="34"/>
    <w:qFormat/>
    <w:rsid w:val="002C4D4C"/>
    <w:pPr>
      <w:ind w:left="720"/>
      <w:contextualSpacing/>
    </w:pPr>
  </w:style>
  <w:style w:type="character" w:styleId="CommentReference">
    <w:name w:val="annotation reference"/>
    <w:uiPriority w:val="99"/>
    <w:semiHidden/>
    <w:unhideWhenUsed/>
    <w:rsid w:val="00120A03"/>
    <w:rPr>
      <w:sz w:val="18"/>
      <w:szCs w:val="18"/>
    </w:rPr>
  </w:style>
  <w:style w:type="paragraph" w:styleId="CommentText">
    <w:name w:val="annotation text"/>
    <w:basedOn w:val="Normal"/>
    <w:link w:val="CommentTextChar"/>
    <w:uiPriority w:val="99"/>
    <w:unhideWhenUsed/>
    <w:rsid w:val="00120A03"/>
  </w:style>
  <w:style w:type="character" w:customStyle="1" w:styleId="CommentTextChar">
    <w:name w:val="Comment Text Char"/>
    <w:link w:val="CommentText"/>
    <w:uiPriority w:val="99"/>
    <w:rsid w:val="00120A03"/>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120A03"/>
    <w:rPr>
      <w:b/>
      <w:bCs/>
      <w:sz w:val="20"/>
      <w:szCs w:val="20"/>
    </w:rPr>
  </w:style>
  <w:style w:type="character" w:customStyle="1" w:styleId="CommentSubjectChar">
    <w:name w:val="Comment Subject Char"/>
    <w:link w:val="CommentSubject"/>
    <w:uiPriority w:val="99"/>
    <w:semiHidden/>
    <w:rsid w:val="00120A0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120A03"/>
    <w:rPr>
      <w:rFonts w:ascii="Lucida Grande" w:hAnsi="Lucida Grande" w:cs="Lucida Grande"/>
      <w:sz w:val="18"/>
      <w:szCs w:val="18"/>
    </w:rPr>
  </w:style>
  <w:style w:type="character" w:customStyle="1" w:styleId="BalloonTextChar">
    <w:name w:val="Balloon Text Char"/>
    <w:link w:val="BalloonText"/>
    <w:uiPriority w:val="99"/>
    <w:semiHidden/>
    <w:rsid w:val="00120A03"/>
    <w:rPr>
      <w:rFonts w:ascii="Lucida Grande" w:eastAsia="Times New Roman" w:hAnsi="Lucida Grande" w:cs="Lucida Grande"/>
      <w:sz w:val="18"/>
      <w:szCs w:val="18"/>
      <w:lang w:val="ro-RO"/>
    </w:rPr>
  </w:style>
  <w:style w:type="character" w:styleId="Emphasis">
    <w:name w:val="Emphasis"/>
    <w:uiPriority w:val="20"/>
    <w:qFormat/>
    <w:rsid w:val="00766868"/>
    <w:rPr>
      <w:i/>
      <w:iCs/>
    </w:rPr>
  </w:style>
  <w:style w:type="paragraph" w:customStyle="1" w:styleId="CharCharCharCharCharCharCaracter">
    <w:name w:val="Char Char Char Char Char Char Caracter"/>
    <w:basedOn w:val="Normal"/>
    <w:rsid w:val="00FD43A4"/>
    <w:rPr>
      <w:sz w:val="20"/>
      <w:lang w:val="pl-PL" w:eastAsia="pl-PL"/>
    </w:rPr>
  </w:style>
  <w:style w:type="character" w:customStyle="1" w:styleId="noticetext">
    <w:name w:val="noticetext"/>
    <w:basedOn w:val="DefaultParagraphFont"/>
    <w:rsid w:val="004E163F"/>
  </w:style>
  <w:style w:type="character" w:styleId="Strong">
    <w:name w:val="Strong"/>
    <w:uiPriority w:val="22"/>
    <w:qFormat/>
    <w:rsid w:val="00F14327"/>
    <w:rPr>
      <w:b/>
      <w:bCs/>
    </w:rPr>
  </w:style>
  <w:style w:type="paragraph" w:customStyle="1" w:styleId="DefaultText">
    <w:name w:val="Default Text"/>
    <w:basedOn w:val="Normal"/>
    <w:link w:val="DefaultTextChar"/>
    <w:rsid w:val="00EE719B"/>
    <w:rPr>
      <w:noProof/>
      <w:szCs w:val="20"/>
      <w:lang w:val="en-US"/>
    </w:rPr>
  </w:style>
  <w:style w:type="character" w:customStyle="1" w:styleId="DefaultTextChar">
    <w:name w:val="Default Text Char"/>
    <w:link w:val="DefaultText"/>
    <w:rsid w:val="00EE719B"/>
    <w:rPr>
      <w:rFonts w:ascii="Times New Roman" w:eastAsia="Times New Roman" w:hAnsi="Times New Roman"/>
      <w:noProof/>
      <w:sz w:val="24"/>
      <w:lang w:val="en-US" w:eastAsia="en-US"/>
    </w:rPr>
  </w:style>
  <w:style w:type="character" w:styleId="Hyperlink">
    <w:name w:val="Hyperlink"/>
    <w:basedOn w:val="DefaultParagraphFont"/>
    <w:uiPriority w:val="99"/>
    <w:unhideWhenUsed/>
    <w:rsid w:val="004D0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uncii.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E2ED-DD54-4581-A601-C6D75303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5588</Words>
  <Characters>31855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Radulescu</dc:creator>
  <cp:lastModifiedBy>conta</cp:lastModifiedBy>
  <cp:revision>18</cp:revision>
  <cp:lastPrinted>2016-01-12T12:45:00Z</cp:lastPrinted>
  <dcterms:created xsi:type="dcterms:W3CDTF">2015-11-03T12:10:00Z</dcterms:created>
  <dcterms:modified xsi:type="dcterms:W3CDTF">2016-01-12T12:46:00Z</dcterms:modified>
</cp:coreProperties>
</file>